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B22264" w14:textId="77777777" w:rsidR="00EB5E26" w:rsidRPr="00C22F25" w:rsidRDefault="00EB5E26">
      <w:pPr>
        <w:rPr>
          <w:rFonts w:ascii="Times New Roman" w:hAnsi="Times New Roman" w:cs="Times New Roman"/>
        </w:rPr>
      </w:pPr>
    </w:p>
    <w:p w14:paraId="33DE02C3" w14:textId="77777777" w:rsidR="00C22F25" w:rsidRPr="00C22F25" w:rsidRDefault="00C22F25">
      <w:pPr>
        <w:rPr>
          <w:rFonts w:ascii="Times New Roman" w:hAnsi="Times New Roman" w:cs="Times New Roman"/>
        </w:rPr>
      </w:pPr>
    </w:p>
    <w:p w14:paraId="671CC1AA" w14:textId="77777777" w:rsidR="00C22F25" w:rsidRPr="00C22F25" w:rsidRDefault="00C22F25">
      <w:pPr>
        <w:rPr>
          <w:rFonts w:ascii="Times New Roman" w:hAnsi="Times New Roman" w:cs="Times New Roman"/>
        </w:rPr>
      </w:pPr>
    </w:p>
    <w:p w14:paraId="553E73E5" w14:textId="77777777" w:rsidR="00C22F25" w:rsidRPr="00C22F25" w:rsidRDefault="00C22F25">
      <w:pPr>
        <w:rPr>
          <w:rFonts w:ascii="Times New Roman" w:hAnsi="Times New Roman" w:cs="Times New Roman"/>
        </w:rPr>
      </w:pPr>
    </w:p>
    <w:p w14:paraId="57F0E990" w14:textId="77777777" w:rsidR="00C22F25" w:rsidRPr="00C22F25" w:rsidRDefault="00C22F25">
      <w:pPr>
        <w:rPr>
          <w:rFonts w:ascii="Times New Roman" w:hAnsi="Times New Roman" w:cs="Times New Roman"/>
        </w:rPr>
      </w:pPr>
    </w:p>
    <w:p w14:paraId="503D1D31" w14:textId="77777777" w:rsidR="00C22F25" w:rsidRPr="00C22F25" w:rsidRDefault="00C22F25">
      <w:pPr>
        <w:rPr>
          <w:rFonts w:ascii="Times New Roman" w:hAnsi="Times New Roman" w:cs="Times New Roman"/>
        </w:rPr>
      </w:pPr>
    </w:p>
    <w:p w14:paraId="5395BF82" w14:textId="77777777" w:rsidR="00C22F25" w:rsidRPr="00C22F25" w:rsidRDefault="00C22F25">
      <w:pPr>
        <w:rPr>
          <w:rFonts w:ascii="Times New Roman" w:hAnsi="Times New Roman" w:cs="Times New Roman"/>
        </w:rPr>
      </w:pPr>
    </w:p>
    <w:p w14:paraId="32E0CED8" w14:textId="77777777" w:rsidR="00C22F25" w:rsidRPr="00C22F25" w:rsidRDefault="00C22F25">
      <w:pPr>
        <w:rPr>
          <w:rFonts w:ascii="Times New Roman" w:hAnsi="Times New Roman" w:cs="Times New Roman"/>
        </w:rPr>
      </w:pPr>
    </w:p>
    <w:p w14:paraId="756C0E88" w14:textId="77777777" w:rsidR="00C22F25" w:rsidRPr="00C22F25" w:rsidRDefault="00C22F25">
      <w:pPr>
        <w:rPr>
          <w:rFonts w:ascii="Times New Roman" w:hAnsi="Times New Roman" w:cs="Times New Roman"/>
        </w:rPr>
      </w:pPr>
    </w:p>
    <w:p w14:paraId="4D765DFC" w14:textId="77777777" w:rsidR="00C22F25" w:rsidRPr="00C22F25" w:rsidRDefault="00C22F25">
      <w:pPr>
        <w:rPr>
          <w:rFonts w:ascii="Times New Roman" w:hAnsi="Times New Roman" w:cs="Times New Roman"/>
        </w:rPr>
      </w:pPr>
    </w:p>
    <w:p w14:paraId="510059A6" w14:textId="77777777" w:rsidR="00C22F25" w:rsidRPr="00C22F25" w:rsidRDefault="00C22F25">
      <w:pPr>
        <w:rPr>
          <w:rFonts w:ascii="Times New Roman" w:hAnsi="Times New Roman" w:cs="Times New Roman"/>
        </w:rPr>
      </w:pPr>
    </w:p>
    <w:p w14:paraId="157C0BA0" w14:textId="77777777" w:rsidR="00C22F25" w:rsidRPr="00C22F25" w:rsidRDefault="00C22F25">
      <w:pPr>
        <w:rPr>
          <w:rFonts w:ascii="Times New Roman" w:hAnsi="Times New Roman" w:cs="Times New Roman"/>
        </w:rPr>
      </w:pPr>
    </w:p>
    <w:p w14:paraId="52D6B631" w14:textId="77777777" w:rsidR="00C22F25" w:rsidRPr="00C22F25" w:rsidRDefault="00C22F25" w:rsidP="00C22F25">
      <w:pPr>
        <w:jc w:val="center"/>
        <w:rPr>
          <w:rFonts w:ascii="Times New Roman" w:hAnsi="Times New Roman" w:cs="Times New Roman"/>
          <w:b/>
          <w:sz w:val="32"/>
          <w:szCs w:val="32"/>
        </w:rPr>
      </w:pPr>
      <w:r w:rsidRPr="00C22F25">
        <w:rPr>
          <w:rFonts w:ascii="Times New Roman" w:hAnsi="Times New Roman" w:cs="Times New Roman"/>
          <w:b/>
          <w:sz w:val="32"/>
          <w:szCs w:val="32"/>
        </w:rPr>
        <w:t>Clay Habit Studio</w:t>
      </w:r>
    </w:p>
    <w:p w14:paraId="12185111" w14:textId="77777777" w:rsidR="00C22F25" w:rsidRPr="00C22F25" w:rsidRDefault="00C22F25" w:rsidP="00C22F25">
      <w:pPr>
        <w:jc w:val="center"/>
        <w:rPr>
          <w:rFonts w:ascii="Times New Roman" w:hAnsi="Times New Roman" w:cs="Times New Roman"/>
        </w:rPr>
      </w:pPr>
      <w:r w:rsidRPr="00C22F25">
        <w:rPr>
          <w:rFonts w:ascii="Times New Roman" w:hAnsi="Times New Roman" w:cs="Times New Roman"/>
        </w:rPr>
        <w:t>Descriptive Case Study</w:t>
      </w:r>
    </w:p>
    <w:p w14:paraId="49EAB5CB" w14:textId="77777777" w:rsidR="00C22F25" w:rsidRPr="00C22F25" w:rsidRDefault="00C22F25" w:rsidP="00C22F25">
      <w:pPr>
        <w:jc w:val="center"/>
        <w:rPr>
          <w:rFonts w:ascii="Times New Roman" w:hAnsi="Times New Roman" w:cs="Times New Roman"/>
        </w:rPr>
      </w:pPr>
    </w:p>
    <w:p w14:paraId="4C4D0490" w14:textId="77777777" w:rsidR="00C22F25" w:rsidRPr="00C22F25" w:rsidRDefault="00C22F25" w:rsidP="00C22F25">
      <w:pPr>
        <w:jc w:val="center"/>
        <w:rPr>
          <w:rFonts w:ascii="Times New Roman" w:hAnsi="Times New Roman" w:cs="Times New Roman"/>
        </w:rPr>
      </w:pPr>
    </w:p>
    <w:p w14:paraId="41B4DDA8" w14:textId="77777777" w:rsidR="00C22F25" w:rsidRPr="00C22F25" w:rsidRDefault="00C22F25" w:rsidP="00C22F25">
      <w:pPr>
        <w:jc w:val="center"/>
        <w:rPr>
          <w:rFonts w:ascii="Times New Roman" w:hAnsi="Times New Roman" w:cs="Times New Roman"/>
        </w:rPr>
      </w:pPr>
      <w:r w:rsidRPr="00C22F25">
        <w:rPr>
          <w:rFonts w:ascii="Times New Roman" w:hAnsi="Times New Roman" w:cs="Times New Roman"/>
        </w:rPr>
        <w:t>Brenda McCullers</w:t>
      </w:r>
    </w:p>
    <w:p w14:paraId="52A84B99" w14:textId="77777777" w:rsidR="00C22F25" w:rsidRPr="00C22F25" w:rsidRDefault="00C22F25" w:rsidP="00C22F25">
      <w:pPr>
        <w:jc w:val="center"/>
        <w:rPr>
          <w:rFonts w:ascii="Times New Roman" w:hAnsi="Times New Roman" w:cs="Times New Roman"/>
        </w:rPr>
      </w:pPr>
      <w:r w:rsidRPr="00C22F25">
        <w:rPr>
          <w:rFonts w:ascii="Times New Roman" w:hAnsi="Times New Roman" w:cs="Times New Roman"/>
        </w:rPr>
        <w:t>University of Florida</w:t>
      </w:r>
    </w:p>
    <w:p w14:paraId="1D69170F" w14:textId="77777777" w:rsidR="00C22F25" w:rsidRPr="00C22F25" w:rsidRDefault="00C22F25" w:rsidP="00C22F25">
      <w:pPr>
        <w:jc w:val="center"/>
        <w:rPr>
          <w:rFonts w:ascii="Times New Roman" w:hAnsi="Times New Roman" w:cs="Times New Roman"/>
        </w:rPr>
      </w:pPr>
      <w:r w:rsidRPr="00C22F25">
        <w:rPr>
          <w:rFonts w:ascii="Times New Roman" w:hAnsi="Times New Roman" w:cs="Times New Roman"/>
        </w:rPr>
        <w:t>Art in Alternative Settings</w:t>
      </w:r>
    </w:p>
    <w:p w14:paraId="63A65232" w14:textId="77777777" w:rsidR="00C22F25" w:rsidRPr="00C22F25" w:rsidRDefault="00C22F25" w:rsidP="00C22F25">
      <w:pPr>
        <w:jc w:val="center"/>
        <w:rPr>
          <w:rFonts w:ascii="Times New Roman" w:hAnsi="Times New Roman" w:cs="Times New Roman"/>
        </w:rPr>
      </w:pPr>
      <w:r w:rsidRPr="00C22F25">
        <w:rPr>
          <w:rFonts w:ascii="Times New Roman" w:hAnsi="Times New Roman" w:cs="Times New Roman"/>
        </w:rPr>
        <w:t>April 2014</w:t>
      </w:r>
    </w:p>
    <w:p w14:paraId="7EAC2765" w14:textId="77777777" w:rsidR="00C22F25" w:rsidRPr="00C22F25" w:rsidRDefault="00C22F25" w:rsidP="00C22F25">
      <w:pPr>
        <w:jc w:val="center"/>
        <w:rPr>
          <w:rFonts w:ascii="Times New Roman" w:hAnsi="Times New Roman" w:cs="Times New Roman"/>
        </w:rPr>
      </w:pPr>
    </w:p>
    <w:p w14:paraId="2D7048BA" w14:textId="77777777" w:rsidR="00C22F25" w:rsidRPr="00C22F25" w:rsidRDefault="00C22F25" w:rsidP="00C22F25">
      <w:pPr>
        <w:jc w:val="center"/>
        <w:rPr>
          <w:rFonts w:ascii="Times New Roman" w:hAnsi="Times New Roman" w:cs="Times New Roman"/>
        </w:rPr>
      </w:pPr>
    </w:p>
    <w:p w14:paraId="47A2C4F0" w14:textId="77777777" w:rsidR="00C22F25" w:rsidRPr="00C22F25" w:rsidRDefault="00C22F25" w:rsidP="00C22F25">
      <w:pPr>
        <w:jc w:val="center"/>
        <w:rPr>
          <w:rFonts w:ascii="Times New Roman" w:hAnsi="Times New Roman" w:cs="Times New Roman"/>
        </w:rPr>
      </w:pPr>
    </w:p>
    <w:p w14:paraId="4A69FBF6" w14:textId="77777777" w:rsidR="00C22F25" w:rsidRPr="00C22F25" w:rsidRDefault="00C22F25" w:rsidP="00C22F25">
      <w:pPr>
        <w:jc w:val="center"/>
        <w:rPr>
          <w:rFonts w:ascii="Times New Roman" w:hAnsi="Times New Roman" w:cs="Times New Roman"/>
        </w:rPr>
      </w:pPr>
    </w:p>
    <w:p w14:paraId="5EF3DEDD" w14:textId="77777777" w:rsidR="00C22F25" w:rsidRPr="00C22F25" w:rsidRDefault="00C22F25" w:rsidP="00C22F25">
      <w:pPr>
        <w:jc w:val="center"/>
        <w:rPr>
          <w:rFonts w:ascii="Times New Roman" w:hAnsi="Times New Roman" w:cs="Times New Roman"/>
        </w:rPr>
      </w:pPr>
    </w:p>
    <w:p w14:paraId="4CB99D99" w14:textId="77777777" w:rsidR="00C22F25" w:rsidRPr="00C22F25" w:rsidRDefault="00C22F25" w:rsidP="00C22F25">
      <w:pPr>
        <w:jc w:val="center"/>
        <w:rPr>
          <w:rFonts w:ascii="Times New Roman" w:hAnsi="Times New Roman" w:cs="Times New Roman"/>
        </w:rPr>
      </w:pPr>
    </w:p>
    <w:p w14:paraId="07DFE435" w14:textId="77777777" w:rsidR="00C22F25" w:rsidRPr="00C22F25" w:rsidRDefault="00C22F25" w:rsidP="00C22F25">
      <w:pPr>
        <w:jc w:val="center"/>
        <w:rPr>
          <w:rFonts w:ascii="Times New Roman" w:hAnsi="Times New Roman" w:cs="Times New Roman"/>
        </w:rPr>
      </w:pPr>
    </w:p>
    <w:p w14:paraId="33426EC4" w14:textId="77777777" w:rsidR="00C22F25" w:rsidRPr="00C22F25" w:rsidRDefault="00C22F25" w:rsidP="00C22F25">
      <w:pPr>
        <w:jc w:val="center"/>
        <w:rPr>
          <w:rFonts w:ascii="Times New Roman" w:hAnsi="Times New Roman" w:cs="Times New Roman"/>
        </w:rPr>
      </w:pPr>
    </w:p>
    <w:p w14:paraId="16A020CF" w14:textId="77777777" w:rsidR="00C22F25" w:rsidRPr="00C22F25" w:rsidRDefault="00C22F25" w:rsidP="00C22F25">
      <w:pPr>
        <w:jc w:val="center"/>
        <w:rPr>
          <w:rFonts w:ascii="Times New Roman" w:hAnsi="Times New Roman" w:cs="Times New Roman"/>
        </w:rPr>
      </w:pPr>
    </w:p>
    <w:p w14:paraId="1817633E" w14:textId="77777777" w:rsidR="00C22F25" w:rsidRPr="00C22F25" w:rsidRDefault="00C22F25" w:rsidP="00C22F25">
      <w:pPr>
        <w:jc w:val="center"/>
        <w:rPr>
          <w:rFonts w:ascii="Times New Roman" w:hAnsi="Times New Roman" w:cs="Times New Roman"/>
        </w:rPr>
      </w:pPr>
    </w:p>
    <w:p w14:paraId="54470449" w14:textId="77777777" w:rsidR="00C22F25" w:rsidRPr="00C22F25" w:rsidRDefault="00C22F25" w:rsidP="00C22F25">
      <w:pPr>
        <w:jc w:val="center"/>
        <w:rPr>
          <w:rFonts w:ascii="Times New Roman" w:hAnsi="Times New Roman" w:cs="Times New Roman"/>
        </w:rPr>
      </w:pPr>
    </w:p>
    <w:p w14:paraId="437C384A" w14:textId="77777777" w:rsidR="00C22F25" w:rsidRPr="00C22F25" w:rsidRDefault="00C22F25" w:rsidP="00C22F25">
      <w:pPr>
        <w:jc w:val="center"/>
        <w:rPr>
          <w:rFonts w:ascii="Times New Roman" w:hAnsi="Times New Roman" w:cs="Times New Roman"/>
        </w:rPr>
      </w:pPr>
    </w:p>
    <w:p w14:paraId="0F884B93" w14:textId="77777777" w:rsidR="00C22F25" w:rsidRPr="00C22F25" w:rsidRDefault="00C22F25" w:rsidP="00C22F25">
      <w:pPr>
        <w:jc w:val="center"/>
        <w:rPr>
          <w:rFonts w:ascii="Times New Roman" w:hAnsi="Times New Roman" w:cs="Times New Roman"/>
        </w:rPr>
      </w:pPr>
    </w:p>
    <w:p w14:paraId="7AC7EDF6" w14:textId="77777777" w:rsidR="00C22F25" w:rsidRPr="00C22F25" w:rsidRDefault="00C22F25" w:rsidP="00C22F25">
      <w:pPr>
        <w:jc w:val="center"/>
        <w:rPr>
          <w:rFonts w:ascii="Times New Roman" w:hAnsi="Times New Roman" w:cs="Times New Roman"/>
        </w:rPr>
      </w:pPr>
    </w:p>
    <w:p w14:paraId="6300F2F9" w14:textId="77777777" w:rsidR="00C22F25" w:rsidRPr="00C22F25" w:rsidRDefault="00C22F25" w:rsidP="00C22F25">
      <w:pPr>
        <w:jc w:val="center"/>
        <w:rPr>
          <w:rFonts w:ascii="Times New Roman" w:hAnsi="Times New Roman" w:cs="Times New Roman"/>
        </w:rPr>
      </w:pPr>
    </w:p>
    <w:p w14:paraId="367616FF" w14:textId="77777777" w:rsidR="00C22F25" w:rsidRPr="00C22F25" w:rsidRDefault="00C22F25" w:rsidP="00C22F25">
      <w:pPr>
        <w:jc w:val="center"/>
        <w:rPr>
          <w:rFonts w:ascii="Times New Roman" w:hAnsi="Times New Roman" w:cs="Times New Roman"/>
        </w:rPr>
      </w:pPr>
    </w:p>
    <w:p w14:paraId="6B5CF4A0" w14:textId="77777777" w:rsidR="00C22F25" w:rsidRDefault="00C22F25" w:rsidP="00C22F25">
      <w:pPr>
        <w:jc w:val="center"/>
        <w:rPr>
          <w:rFonts w:ascii="Times New Roman" w:hAnsi="Times New Roman" w:cs="Times New Roman"/>
        </w:rPr>
      </w:pPr>
    </w:p>
    <w:p w14:paraId="68217C9C" w14:textId="77777777" w:rsidR="00C22F25" w:rsidRPr="00C22F25" w:rsidRDefault="00C22F25" w:rsidP="00C22F25">
      <w:pPr>
        <w:jc w:val="center"/>
        <w:rPr>
          <w:rFonts w:ascii="Times New Roman" w:hAnsi="Times New Roman" w:cs="Times New Roman"/>
        </w:rPr>
      </w:pPr>
    </w:p>
    <w:p w14:paraId="67B64875" w14:textId="77777777" w:rsidR="00C22F25" w:rsidRPr="00C22F25" w:rsidRDefault="00C22F25" w:rsidP="00C22F25">
      <w:pPr>
        <w:jc w:val="center"/>
        <w:rPr>
          <w:rFonts w:ascii="Times New Roman" w:hAnsi="Times New Roman" w:cs="Times New Roman"/>
        </w:rPr>
      </w:pPr>
    </w:p>
    <w:p w14:paraId="57069DE6" w14:textId="77777777" w:rsidR="00C22F25" w:rsidRPr="00C22F25" w:rsidRDefault="00C22F25" w:rsidP="00C22F25">
      <w:pPr>
        <w:jc w:val="center"/>
        <w:rPr>
          <w:rFonts w:ascii="Times New Roman" w:hAnsi="Times New Roman" w:cs="Times New Roman"/>
        </w:rPr>
      </w:pPr>
    </w:p>
    <w:p w14:paraId="33E461E3" w14:textId="77777777" w:rsidR="00C22F25" w:rsidRPr="00C22F25" w:rsidRDefault="00C22F25" w:rsidP="00C22F25">
      <w:pPr>
        <w:jc w:val="center"/>
        <w:rPr>
          <w:rFonts w:ascii="Times New Roman" w:hAnsi="Times New Roman" w:cs="Times New Roman"/>
        </w:rPr>
      </w:pPr>
    </w:p>
    <w:p w14:paraId="5B8C196E" w14:textId="77777777" w:rsidR="00C22F25" w:rsidRPr="00C22F25" w:rsidRDefault="00C22F25" w:rsidP="00C22F25">
      <w:pPr>
        <w:jc w:val="center"/>
        <w:rPr>
          <w:rFonts w:ascii="Times New Roman" w:hAnsi="Times New Roman" w:cs="Times New Roman"/>
        </w:rPr>
      </w:pPr>
    </w:p>
    <w:p w14:paraId="28B8743E" w14:textId="77777777" w:rsidR="00C22F25" w:rsidRPr="00C22F25" w:rsidRDefault="00C22F25" w:rsidP="00C22F25">
      <w:pPr>
        <w:jc w:val="center"/>
        <w:rPr>
          <w:rFonts w:ascii="Times New Roman" w:hAnsi="Times New Roman" w:cs="Times New Roman"/>
        </w:rPr>
      </w:pPr>
    </w:p>
    <w:p w14:paraId="47503BD9" w14:textId="77777777" w:rsidR="00C22F25" w:rsidRPr="00C22F25" w:rsidRDefault="00C22F25" w:rsidP="00C22F25">
      <w:pPr>
        <w:jc w:val="center"/>
        <w:rPr>
          <w:rFonts w:ascii="Times New Roman" w:hAnsi="Times New Roman" w:cs="Times New Roman"/>
        </w:rPr>
      </w:pPr>
    </w:p>
    <w:p w14:paraId="6C14DF0D" w14:textId="77777777" w:rsidR="00C22F25" w:rsidRDefault="00C22F25" w:rsidP="00C22F25">
      <w:pPr>
        <w:jc w:val="center"/>
        <w:rPr>
          <w:rFonts w:ascii="Times New Roman" w:hAnsi="Times New Roman" w:cs="Times New Roman"/>
          <w:b/>
        </w:rPr>
      </w:pPr>
      <w:r w:rsidRPr="00C22F25">
        <w:rPr>
          <w:rFonts w:ascii="Times New Roman" w:hAnsi="Times New Roman" w:cs="Times New Roman"/>
          <w:b/>
        </w:rPr>
        <w:lastRenderedPageBreak/>
        <w:t>Introduction</w:t>
      </w:r>
    </w:p>
    <w:p w14:paraId="77BDF326" w14:textId="77777777" w:rsidR="00C22F25" w:rsidRDefault="00C22F25" w:rsidP="00C22F25">
      <w:pPr>
        <w:jc w:val="center"/>
        <w:rPr>
          <w:rFonts w:ascii="Times New Roman" w:hAnsi="Times New Roman" w:cs="Times New Roman"/>
          <w:b/>
        </w:rPr>
      </w:pPr>
    </w:p>
    <w:p w14:paraId="4D25FBB4" w14:textId="77777777" w:rsidR="005F5086" w:rsidRDefault="00BE30A2" w:rsidP="006901AB">
      <w:pPr>
        <w:spacing w:line="480" w:lineRule="auto"/>
        <w:ind w:firstLine="720"/>
        <w:rPr>
          <w:rFonts w:ascii="Times New Roman" w:hAnsi="Times New Roman" w:cs="Times New Roman"/>
        </w:rPr>
      </w:pPr>
      <w:r>
        <w:rPr>
          <w:rFonts w:ascii="Times New Roman" w:hAnsi="Times New Roman" w:cs="Times New Roman"/>
          <w:noProof/>
        </w:rPr>
        <w:drawing>
          <wp:anchor distT="0" distB="0" distL="114300" distR="114300" simplePos="0" relativeHeight="251658240" behindDoc="0" locked="0" layoutInCell="1" allowOverlap="1" wp14:anchorId="0C689E62" wp14:editId="2490D824">
            <wp:simplePos x="0" y="0"/>
            <wp:positionH relativeFrom="margin">
              <wp:posOffset>16510</wp:posOffset>
            </wp:positionH>
            <wp:positionV relativeFrom="margin">
              <wp:posOffset>1073785</wp:posOffset>
            </wp:positionV>
            <wp:extent cx="2023745" cy="2697480"/>
            <wp:effectExtent l="0" t="0" r="825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jpg"/>
                    <pic:cNvPicPr/>
                  </pic:nvPicPr>
                  <pic:blipFill>
                    <a:blip r:embed="rId6">
                      <a:extLst>
                        <a:ext uri="{28A0092B-C50C-407E-A947-70E740481C1C}">
                          <a14:useLocalDpi xmlns:a14="http://schemas.microsoft.com/office/drawing/2010/main" val="0"/>
                        </a:ext>
                      </a:extLst>
                    </a:blip>
                    <a:stretch>
                      <a:fillRect/>
                    </a:stretch>
                  </pic:blipFill>
                  <pic:spPr>
                    <a:xfrm>
                      <a:off x="0" y="0"/>
                      <a:ext cx="2023745" cy="2697480"/>
                    </a:xfrm>
                    <a:prstGeom prst="rect">
                      <a:avLst/>
                    </a:prstGeom>
                  </pic:spPr>
                </pic:pic>
              </a:graphicData>
            </a:graphic>
            <wp14:sizeRelH relativeFrom="margin">
              <wp14:pctWidth>0</wp14:pctWidth>
            </wp14:sizeRelH>
            <wp14:sizeRelV relativeFrom="margin">
              <wp14:pctHeight>0</wp14:pctHeight>
            </wp14:sizeRelV>
          </wp:anchor>
        </w:drawing>
      </w:r>
      <w:r w:rsidR="005F5086">
        <w:rPr>
          <w:rFonts w:ascii="Times New Roman" w:hAnsi="Times New Roman" w:cs="Times New Roman"/>
        </w:rPr>
        <w:t xml:space="preserve">Jensen Beach, Florida, a small community located on the east coast of Florida, </w:t>
      </w:r>
      <w:r w:rsidR="00436859">
        <w:rPr>
          <w:rFonts w:ascii="Times New Roman" w:hAnsi="Times New Roman" w:cs="Times New Roman"/>
        </w:rPr>
        <w:t>has always be</w:t>
      </w:r>
      <w:r w:rsidR="006901AB">
        <w:rPr>
          <w:rFonts w:ascii="Times New Roman" w:hAnsi="Times New Roman" w:cs="Times New Roman"/>
        </w:rPr>
        <w:t>en known for its beaches and</w:t>
      </w:r>
      <w:r w:rsidR="00436859">
        <w:rPr>
          <w:rFonts w:ascii="Times New Roman" w:hAnsi="Times New Roman" w:cs="Times New Roman"/>
        </w:rPr>
        <w:t xml:space="preserve"> quaint historical downt</w:t>
      </w:r>
      <w:r w:rsidR="006901AB">
        <w:rPr>
          <w:rFonts w:ascii="Times New Roman" w:hAnsi="Times New Roman" w:cs="Times New Roman"/>
        </w:rPr>
        <w:t xml:space="preserve">own district filled with small </w:t>
      </w:r>
      <w:r w:rsidR="00436859">
        <w:rPr>
          <w:rFonts w:ascii="Times New Roman" w:hAnsi="Times New Roman" w:cs="Times New Roman"/>
        </w:rPr>
        <w:t xml:space="preserve">shops, </w:t>
      </w:r>
      <w:r w:rsidR="006901AB">
        <w:rPr>
          <w:rFonts w:ascii="Times New Roman" w:hAnsi="Times New Roman" w:cs="Times New Roman"/>
        </w:rPr>
        <w:t>restaurants, and businesses.  In 2004, the area was devastated by two major hurricanes that hit within a ten-day period.  As a result, the small community had to rebuild</w:t>
      </w:r>
      <w:r>
        <w:rPr>
          <w:rFonts w:ascii="Times New Roman" w:hAnsi="Times New Roman" w:cs="Times New Roman"/>
        </w:rPr>
        <w:t xml:space="preserve"> and a conscious effort was made to restore the downtown to its original “old Florida” flair.  Unfortunately, m</w:t>
      </w:r>
      <w:r w:rsidR="006901AB">
        <w:rPr>
          <w:rFonts w:ascii="Times New Roman" w:hAnsi="Times New Roman" w:cs="Times New Roman"/>
        </w:rPr>
        <w:t>any businesses were</w:t>
      </w:r>
      <w:r>
        <w:rPr>
          <w:rFonts w:ascii="Times New Roman" w:hAnsi="Times New Roman" w:cs="Times New Roman"/>
        </w:rPr>
        <w:t xml:space="preserve"> forced to close their doors and o</w:t>
      </w:r>
      <w:r w:rsidR="006901AB">
        <w:rPr>
          <w:rFonts w:ascii="Times New Roman" w:hAnsi="Times New Roman" w:cs="Times New Roman"/>
        </w:rPr>
        <w:t xml:space="preserve">thers took years to renovate and repair their structures. </w:t>
      </w:r>
      <w:r>
        <w:rPr>
          <w:rFonts w:ascii="Times New Roman" w:hAnsi="Times New Roman" w:cs="Times New Roman"/>
        </w:rPr>
        <w:t xml:space="preserve"> </w:t>
      </w:r>
      <w:r w:rsidR="005F5086">
        <w:rPr>
          <w:rFonts w:ascii="Times New Roman" w:hAnsi="Times New Roman" w:cs="Times New Roman"/>
        </w:rPr>
        <w:t>Clay Habit Studio, owned and operated by Mia Lindberg</w:t>
      </w:r>
      <w:r>
        <w:rPr>
          <w:rFonts w:ascii="Times New Roman" w:hAnsi="Times New Roman" w:cs="Times New Roman"/>
        </w:rPr>
        <w:t>, rebuilt and now provides the town with</w:t>
      </w:r>
      <w:r w:rsidR="005F5086">
        <w:rPr>
          <w:rFonts w:ascii="Times New Roman" w:hAnsi="Times New Roman" w:cs="Times New Roman"/>
        </w:rPr>
        <w:t xml:space="preserve"> quality educational instruction and supplies for the clay art industry.</w:t>
      </w:r>
      <w:r w:rsidR="00BD70CF">
        <w:rPr>
          <w:rFonts w:ascii="Times New Roman" w:hAnsi="Times New Roman" w:cs="Times New Roman"/>
        </w:rPr>
        <w:t xml:space="preserve">  </w:t>
      </w:r>
    </w:p>
    <w:p w14:paraId="45360ED1" w14:textId="77777777" w:rsidR="00BE30A2" w:rsidRDefault="00BE30A2" w:rsidP="00BE30A2">
      <w:pPr>
        <w:spacing w:line="480" w:lineRule="auto"/>
        <w:ind w:firstLine="720"/>
        <w:jc w:val="center"/>
        <w:rPr>
          <w:rFonts w:ascii="Times New Roman" w:hAnsi="Times New Roman" w:cs="Times New Roman"/>
        </w:rPr>
      </w:pPr>
      <w:r>
        <w:rPr>
          <w:rFonts w:ascii="Times New Roman" w:hAnsi="Times New Roman" w:cs="Times New Roman"/>
          <w:b/>
        </w:rPr>
        <w:t>Supporting Literature</w:t>
      </w:r>
    </w:p>
    <w:p w14:paraId="45E34D61" w14:textId="77777777" w:rsidR="00BE30A2" w:rsidRDefault="00581DF5" w:rsidP="00581DF5">
      <w:pPr>
        <w:spacing w:line="480" w:lineRule="auto"/>
        <w:ind w:firstLine="720"/>
        <w:rPr>
          <w:rFonts w:ascii="Times New Roman" w:hAnsi="Times New Roman" w:cs="Times New Roman"/>
        </w:rPr>
      </w:pPr>
      <w:r>
        <w:rPr>
          <w:rFonts w:ascii="Times New Roman" w:hAnsi="Times New Roman" w:cs="Times New Roman"/>
        </w:rPr>
        <w:t>The first step</w:t>
      </w:r>
      <w:r w:rsidR="00BE30A2">
        <w:rPr>
          <w:rFonts w:ascii="Times New Roman" w:hAnsi="Times New Roman" w:cs="Times New Roman"/>
        </w:rPr>
        <w:t xml:space="preserve"> I took to prepare for the observation at Clay Habit Studio was to </w:t>
      </w:r>
      <w:r>
        <w:rPr>
          <w:rFonts w:ascii="Times New Roman" w:hAnsi="Times New Roman" w:cs="Times New Roman"/>
        </w:rPr>
        <w:t>study</w:t>
      </w:r>
      <w:r w:rsidR="00BE30A2">
        <w:rPr>
          <w:rFonts w:ascii="Times New Roman" w:hAnsi="Times New Roman" w:cs="Times New Roman"/>
        </w:rPr>
        <w:t xml:space="preserve"> t</w:t>
      </w:r>
      <w:r>
        <w:rPr>
          <w:rFonts w:ascii="Times New Roman" w:hAnsi="Times New Roman" w:cs="Times New Roman"/>
        </w:rPr>
        <w:t>heir website (Clay Habit Studio &amp; Supply, 2014).  This gave me a basic overview of the organization, background, services, and activities.  I was encouraged that Clay Habit offered open studio days as well as classes.  In addition, I learned that they were also involved with area schools.  Although some of the links were still under construction, the website gave me basic information that was helpful for my case study.</w:t>
      </w:r>
    </w:p>
    <w:p w14:paraId="3C1C59D4" w14:textId="77777777" w:rsidR="00C22F25" w:rsidRDefault="008477AD" w:rsidP="009C4323">
      <w:pPr>
        <w:spacing w:line="480" w:lineRule="auto"/>
        <w:ind w:firstLine="720"/>
        <w:rPr>
          <w:rFonts w:ascii="Times New Roman" w:hAnsi="Times New Roman" w:cs="Times New Roman"/>
        </w:rPr>
      </w:pPr>
      <w:r>
        <w:rPr>
          <w:rFonts w:ascii="Times New Roman" w:hAnsi="Times New Roman" w:cs="Times New Roman"/>
        </w:rPr>
        <w:t xml:space="preserve">Another website that provided </w:t>
      </w:r>
      <w:r w:rsidR="00F7071D">
        <w:rPr>
          <w:rFonts w:ascii="Times New Roman" w:hAnsi="Times New Roman" w:cs="Times New Roman"/>
        </w:rPr>
        <w:t xml:space="preserve">beneficial </w:t>
      </w:r>
      <w:r>
        <w:rPr>
          <w:rFonts w:ascii="Times New Roman" w:hAnsi="Times New Roman" w:cs="Times New Roman"/>
        </w:rPr>
        <w:t xml:space="preserve">information </w:t>
      </w:r>
      <w:r w:rsidR="009C4323">
        <w:rPr>
          <w:rFonts w:ascii="Times New Roman" w:hAnsi="Times New Roman" w:cs="Times New Roman"/>
        </w:rPr>
        <w:t xml:space="preserve">for my case study </w:t>
      </w:r>
      <w:r>
        <w:rPr>
          <w:rFonts w:ascii="Times New Roman" w:hAnsi="Times New Roman" w:cs="Times New Roman"/>
        </w:rPr>
        <w:t>was The Arts Council of Martin County website (</w:t>
      </w:r>
      <w:r w:rsidR="00F7071D">
        <w:rPr>
          <w:rFonts w:ascii="Times New Roman" w:hAnsi="Times New Roman" w:cs="Times New Roman"/>
        </w:rPr>
        <w:t xml:space="preserve">The Arts Council, Inc. 2014).  This organization established a public art program in 1997 that provides funding for artworks that are located in public areas throughout Martin County.  </w:t>
      </w:r>
      <w:r w:rsidR="009C4323">
        <w:rPr>
          <w:rFonts w:ascii="Times New Roman" w:hAnsi="Times New Roman" w:cs="Times New Roman"/>
        </w:rPr>
        <w:t xml:space="preserve">A nine volunteer committee, </w:t>
      </w:r>
      <w:r w:rsidR="009C314B">
        <w:rPr>
          <w:rFonts w:ascii="Times New Roman" w:hAnsi="Times New Roman" w:cs="Times New Roman"/>
          <w:noProof/>
        </w:rPr>
        <w:drawing>
          <wp:anchor distT="0" distB="0" distL="114300" distR="114300" simplePos="0" relativeHeight="251659264" behindDoc="0" locked="0" layoutInCell="1" allowOverlap="1" wp14:anchorId="63C09BF1" wp14:editId="6F2B5599">
            <wp:simplePos x="0" y="0"/>
            <wp:positionH relativeFrom="margin">
              <wp:posOffset>-34290</wp:posOffset>
            </wp:positionH>
            <wp:positionV relativeFrom="margin">
              <wp:posOffset>507365</wp:posOffset>
            </wp:positionV>
            <wp:extent cx="2032000" cy="2032000"/>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32000" cy="2032000"/>
                    </a:xfrm>
                    <a:prstGeom prst="rect">
                      <a:avLst/>
                    </a:prstGeom>
                    <a:noFill/>
                    <a:ln>
                      <a:noFill/>
                    </a:ln>
                  </pic:spPr>
                </pic:pic>
              </a:graphicData>
            </a:graphic>
          </wp:anchor>
        </w:drawing>
      </w:r>
      <w:r w:rsidR="009C4323">
        <w:rPr>
          <w:rFonts w:ascii="Times New Roman" w:hAnsi="Times New Roman" w:cs="Times New Roman"/>
        </w:rPr>
        <w:t>appointed by the Martin County Board of County Commissioners, determines a t</w:t>
      </w:r>
      <w:r w:rsidR="009C314B">
        <w:rPr>
          <w:rFonts w:ascii="Times New Roman" w:hAnsi="Times New Roman" w:cs="Times New Roman"/>
        </w:rPr>
        <w:t>heme or purpose for the artwork</w:t>
      </w:r>
      <w:r w:rsidR="009C4323">
        <w:rPr>
          <w:rFonts w:ascii="Times New Roman" w:hAnsi="Times New Roman" w:cs="Times New Roman"/>
        </w:rPr>
        <w:t xml:space="preserve"> and selects an artist from submitted applications.  </w:t>
      </w:r>
      <w:r w:rsidR="00F7071D">
        <w:rPr>
          <w:rFonts w:ascii="Times New Roman" w:hAnsi="Times New Roman" w:cs="Times New Roman"/>
        </w:rPr>
        <w:t xml:space="preserve">Lindberg (the owner of Clay Habit Studio &amp; Supplies) was </w:t>
      </w:r>
      <w:r w:rsidR="009C4323">
        <w:rPr>
          <w:rFonts w:ascii="Times New Roman" w:hAnsi="Times New Roman" w:cs="Times New Roman"/>
        </w:rPr>
        <w:t xml:space="preserve">selected and </w:t>
      </w:r>
      <w:r w:rsidR="00F7071D">
        <w:rPr>
          <w:rFonts w:ascii="Times New Roman" w:hAnsi="Times New Roman" w:cs="Times New Roman"/>
        </w:rPr>
        <w:t xml:space="preserve">given </w:t>
      </w:r>
      <w:r w:rsidR="001A4A28">
        <w:rPr>
          <w:rFonts w:ascii="Times New Roman" w:hAnsi="Times New Roman" w:cs="Times New Roman"/>
        </w:rPr>
        <w:t xml:space="preserve">substantial </w:t>
      </w:r>
      <w:r w:rsidR="009C314B">
        <w:rPr>
          <w:rFonts w:ascii="Times New Roman" w:hAnsi="Times New Roman" w:cs="Times New Roman"/>
        </w:rPr>
        <w:t xml:space="preserve">funding to work with </w:t>
      </w:r>
      <w:r w:rsidR="00F7071D">
        <w:rPr>
          <w:rFonts w:ascii="Times New Roman" w:hAnsi="Times New Roman" w:cs="Times New Roman"/>
        </w:rPr>
        <w:t>Jensen Beach High School art students and their</w:t>
      </w:r>
      <w:r w:rsidR="001A4A28">
        <w:rPr>
          <w:rFonts w:ascii="Times New Roman" w:hAnsi="Times New Roman" w:cs="Times New Roman"/>
        </w:rPr>
        <w:t xml:space="preserve"> art teacher on the SEA project, a mosaic sculpture of loggerhead sea turtles.</w:t>
      </w:r>
      <w:r w:rsidR="009C4323">
        <w:rPr>
          <w:rFonts w:ascii="Times New Roman" w:hAnsi="Times New Roman" w:cs="Times New Roman"/>
        </w:rPr>
        <w:t xml:space="preserve">  The project </w:t>
      </w:r>
      <w:r w:rsidR="009C314B">
        <w:rPr>
          <w:rFonts w:ascii="Times New Roman" w:hAnsi="Times New Roman" w:cs="Times New Roman"/>
        </w:rPr>
        <w:t xml:space="preserve">took three years to complete and </w:t>
      </w:r>
      <w:r w:rsidR="009C4323">
        <w:rPr>
          <w:rFonts w:ascii="Times New Roman" w:hAnsi="Times New Roman" w:cs="Times New Roman"/>
        </w:rPr>
        <w:t>was installed in December of 2011.</w:t>
      </w:r>
    </w:p>
    <w:p w14:paraId="26AF00D2" w14:textId="77777777" w:rsidR="001A4A28" w:rsidRDefault="001A4A28" w:rsidP="00581DF5">
      <w:pPr>
        <w:spacing w:line="480" w:lineRule="auto"/>
        <w:ind w:firstLine="720"/>
        <w:rPr>
          <w:rFonts w:ascii="Times New Roman" w:hAnsi="Times New Roman" w:cs="Times New Roman"/>
        </w:rPr>
      </w:pPr>
      <w:r>
        <w:rPr>
          <w:rFonts w:ascii="Times New Roman" w:hAnsi="Times New Roman" w:cs="Times New Roman"/>
        </w:rPr>
        <w:t xml:space="preserve">Additionally, I read the article </w:t>
      </w:r>
      <w:r>
        <w:rPr>
          <w:rFonts w:ascii="Times New Roman" w:hAnsi="Times New Roman" w:cs="Times New Roman"/>
          <w:i/>
        </w:rPr>
        <w:t>Art Education in Action on the S</w:t>
      </w:r>
      <w:r w:rsidRPr="001A4A28">
        <w:rPr>
          <w:rFonts w:ascii="Times New Roman" w:hAnsi="Times New Roman" w:cs="Times New Roman"/>
          <w:i/>
        </w:rPr>
        <w:t>treet</w:t>
      </w:r>
      <w:r>
        <w:rPr>
          <w:rFonts w:ascii="Times New Roman" w:hAnsi="Times New Roman" w:cs="Times New Roman"/>
        </w:rPr>
        <w:t xml:space="preserve"> (Chung, 2011).  </w:t>
      </w:r>
      <w:r w:rsidR="009C314B">
        <w:rPr>
          <w:rFonts w:ascii="Times New Roman" w:hAnsi="Times New Roman" w:cs="Times New Roman"/>
        </w:rPr>
        <w:t xml:space="preserve">In this article, </w:t>
      </w:r>
      <w:r>
        <w:rPr>
          <w:rFonts w:ascii="Times New Roman" w:hAnsi="Times New Roman" w:cs="Times New Roman"/>
        </w:rPr>
        <w:t>Chung a</w:t>
      </w:r>
      <w:r w:rsidR="009C314B">
        <w:rPr>
          <w:rFonts w:ascii="Times New Roman" w:hAnsi="Times New Roman" w:cs="Times New Roman"/>
        </w:rPr>
        <w:t>nd Ortiz discuss</w:t>
      </w:r>
      <w:r>
        <w:rPr>
          <w:rFonts w:ascii="Times New Roman" w:hAnsi="Times New Roman" w:cs="Times New Roman"/>
        </w:rPr>
        <w:t xml:space="preserve"> the importance of “showcasing art in the public sphere.”</w:t>
      </w:r>
      <w:r w:rsidR="009C314B">
        <w:rPr>
          <w:rFonts w:ascii="Times New Roman" w:hAnsi="Times New Roman" w:cs="Times New Roman"/>
        </w:rPr>
        <w:t xml:space="preserve">  They believe that “increased art visibility and recognition is vital for the survival of art education in the public school system…and partnership with local community organizations is essential” (p 46).  This information supported my selection of Lindber</w:t>
      </w:r>
      <w:r w:rsidR="00D46D29">
        <w:rPr>
          <w:rFonts w:ascii="Times New Roman" w:hAnsi="Times New Roman" w:cs="Times New Roman"/>
        </w:rPr>
        <w:t xml:space="preserve">g and Clay Habit Studio for my case study.  It </w:t>
      </w:r>
      <w:r w:rsidR="009C314B">
        <w:rPr>
          <w:rFonts w:ascii="Times New Roman" w:hAnsi="Times New Roman" w:cs="Times New Roman"/>
        </w:rPr>
        <w:t>confirmed her commitment and understanding</w:t>
      </w:r>
      <w:r w:rsidR="00D46D29">
        <w:rPr>
          <w:rFonts w:ascii="Times New Roman" w:hAnsi="Times New Roman" w:cs="Times New Roman"/>
        </w:rPr>
        <w:t xml:space="preserve"> of the importance</w:t>
      </w:r>
      <w:r w:rsidR="009C314B">
        <w:rPr>
          <w:rFonts w:ascii="Times New Roman" w:hAnsi="Times New Roman" w:cs="Times New Roman"/>
        </w:rPr>
        <w:t xml:space="preserve"> of engaging students in art projects that impact the community and are done outside the school walls.</w:t>
      </w:r>
    </w:p>
    <w:p w14:paraId="22BF33DC" w14:textId="77777777" w:rsidR="00D866B4" w:rsidRDefault="002501F2" w:rsidP="00D866B4">
      <w:pPr>
        <w:spacing w:line="480" w:lineRule="auto"/>
        <w:ind w:firstLine="720"/>
        <w:rPr>
          <w:rFonts w:ascii="Times New Roman" w:hAnsi="Times New Roman" w:cs="Times New Roman"/>
        </w:rPr>
      </w:pPr>
      <w:r>
        <w:rPr>
          <w:rFonts w:ascii="Times New Roman" w:hAnsi="Times New Roman" w:cs="Times New Roman"/>
        </w:rPr>
        <w:t xml:space="preserve">Finally, to prepare myself </w:t>
      </w:r>
      <w:r w:rsidR="005C29AD">
        <w:rPr>
          <w:rFonts w:ascii="Times New Roman" w:hAnsi="Times New Roman" w:cs="Times New Roman"/>
        </w:rPr>
        <w:t>before</w:t>
      </w:r>
      <w:r>
        <w:rPr>
          <w:rFonts w:ascii="Times New Roman" w:hAnsi="Times New Roman" w:cs="Times New Roman"/>
        </w:rPr>
        <w:t xml:space="preserve"> my first interview with Mia Lindberg, I read </w:t>
      </w:r>
      <w:r w:rsidR="005C29AD">
        <w:rPr>
          <w:rFonts w:ascii="Times New Roman" w:hAnsi="Times New Roman" w:cs="Times New Roman"/>
        </w:rPr>
        <w:t xml:space="preserve">an </w:t>
      </w:r>
      <w:r>
        <w:rPr>
          <w:rFonts w:ascii="Times New Roman" w:hAnsi="Times New Roman" w:cs="Times New Roman"/>
        </w:rPr>
        <w:t xml:space="preserve">article </w:t>
      </w:r>
      <w:r w:rsidR="005C29AD">
        <w:rPr>
          <w:rFonts w:ascii="Times New Roman" w:hAnsi="Times New Roman" w:cs="Times New Roman"/>
        </w:rPr>
        <w:t xml:space="preserve">by Ann Williams, the Senior Writer and Regional Editor for National Geographic magazine, called </w:t>
      </w:r>
      <w:r w:rsidR="005C29AD" w:rsidRPr="005C29AD">
        <w:rPr>
          <w:rFonts w:ascii="Times New Roman" w:hAnsi="Times New Roman" w:cs="Times New Roman"/>
          <w:i/>
        </w:rPr>
        <w:t>The Art of the Interview</w:t>
      </w:r>
      <w:r w:rsidR="005C29AD">
        <w:rPr>
          <w:rFonts w:ascii="Times New Roman" w:hAnsi="Times New Roman" w:cs="Times New Roman"/>
        </w:rPr>
        <w:t>.  In this article Williams breaks down an interview into five steps, the plan, the questions, listening, recording, and t</w:t>
      </w:r>
      <w:r w:rsidR="00EB4EF7">
        <w:rPr>
          <w:rFonts w:ascii="Times New Roman" w:hAnsi="Times New Roman" w:cs="Times New Roman"/>
        </w:rPr>
        <w:t>elling the story.  Going through this enabled me put toget</w:t>
      </w:r>
      <w:r w:rsidR="00D866B4">
        <w:rPr>
          <w:rFonts w:ascii="Times New Roman" w:hAnsi="Times New Roman" w:cs="Times New Roman"/>
        </w:rPr>
        <w:t>her a checklist.  It</w:t>
      </w:r>
      <w:r w:rsidR="00EB4EF7">
        <w:rPr>
          <w:rFonts w:ascii="Times New Roman" w:hAnsi="Times New Roman" w:cs="Times New Roman"/>
        </w:rPr>
        <w:t xml:space="preserve"> </w:t>
      </w:r>
      <w:r w:rsidR="00D866B4">
        <w:rPr>
          <w:rFonts w:ascii="Times New Roman" w:hAnsi="Times New Roman" w:cs="Times New Roman"/>
        </w:rPr>
        <w:t>helped me stay focused and stay on track as I conducted my interview with Lindberg.</w:t>
      </w:r>
    </w:p>
    <w:p w14:paraId="1C3541E9" w14:textId="77777777" w:rsidR="00D866B4" w:rsidRDefault="00D866B4" w:rsidP="00D866B4">
      <w:pPr>
        <w:spacing w:line="480" w:lineRule="auto"/>
        <w:ind w:firstLine="720"/>
        <w:jc w:val="center"/>
        <w:rPr>
          <w:rFonts w:ascii="Times New Roman" w:hAnsi="Times New Roman" w:cs="Times New Roman"/>
          <w:b/>
        </w:rPr>
      </w:pPr>
      <w:r>
        <w:rPr>
          <w:rFonts w:ascii="Times New Roman" w:hAnsi="Times New Roman" w:cs="Times New Roman"/>
          <w:b/>
        </w:rPr>
        <w:t>Overview</w:t>
      </w:r>
    </w:p>
    <w:p w14:paraId="422E49F5" w14:textId="77777777" w:rsidR="00D866B4" w:rsidRDefault="00606AA8" w:rsidP="004F505C">
      <w:pPr>
        <w:spacing w:line="480" w:lineRule="auto"/>
        <w:ind w:firstLine="720"/>
        <w:rPr>
          <w:rFonts w:ascii="Times New Roman" w:hAnsi="Times New Roman" w:cs="Times New Roman"/>
        </w:rPr>
      </w:pPr>
      <w:r>
        <w:rPr>
          <w:rFonts w:ascii="Times New Roman" w:hAnsi="Times New Roman" w:cs="Times New Roman"/>
          <w:noProof/>
        </w:rPr>
        <w:drawing>
          <wp:anchor distT="0" distB="0" distL="114300" distR="114300" simplePos="0" relativeHeight="251660288" behindDoc="0" locked="0" layoutInCell="1" allowOverlap="1" wp14:anchorId="6C7FC1BF" wp14:editId="7C389D44">
            <wp:simplePos x="0" y="0"/>
            <wp:positionH relativeFrom="margin">
              <wp:posOffset>-17145</wp:posOffset>
            </wp:positionH>
            <wp:positionV relativeFrom="margin">
              <wp:posOffset>718820</wp:posOffset>
            </wp:positionV>
            <wp:extent cx="3036570" cy="2073910"/>
            <wp:effectExtent l="0" t="0" r="11430" b="8890"/>
            <wp:wrapSquare wrapText="bothSides"/>
            <wp:docPr id="3" name="Picture 3" descr="Macintosh HD:Users:breamcfl:Desktop:untitled folder 9.44.29 PM:Jensen_Beach_Real_Estate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reamcfl:Desktop:untitled folder 9.44.29 PM:Jensen_Beach_Real_Estate_1.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36570" cy="2073910"/>
                    </a:xfrm>
                    <a:prstGeom prst="rect">
                      <a:avLst/>
                    </a:prstGeom>
                    <a:noFill/>
                    <a:ln>
                      <a:noFill/>
                    </a:ln>
                  </pic:spPr>
                </pic:pic>
              </a:graphicData>
            </a:graphic>
          </wp:anchor>
        </w:drawing>
      </w:r>
      <w:r w:rsidR="00D866B4" w:rsidRPr="00D866B4">
        <w:rPr>
          <w:rFonts w:ascii="Times New Roman" w:hAnsi="Times New Roman" w:cs="Times New Roman"/>
        </w:rPr>
        <w:t xml:space="preserve">Clay Habit Studio </w:t>
      </w:r>
      <w:r w:rsidR="00D866B4">
        <w:rPr>
          <w:rFonts w:ascii="Times New Roman" w:hAnsi="Times New Roman" w:cs="Times New Roman"/>
        </w:rPr>
        <w:t xml:space="preserve">is located in </w:t>
      </w:r>
      <w:r w:rsidR="004F505C" w:rsidRPr="00D866B4">
        <w:rPr>
          <w:rFonts w:ascii="Times New Roman" w:hAnsi="Times New Roman" w:cs="Times New Roman"/>
        </w:rPr>
        <w:t>a small residential/business district comprised</w:t>
      </w:r>
      <w:r w:rsidR="004F505C">
        <w:rPr>
          <w:rFonts w:ascii="Times New Roman" w:hAnsi="Times New Roman" w:cs="Times New Roman"/>
        </w:rPr>
        <w:t xml:space="preserve"> of older Florida style homes which is part of </w:t>
      </w:r>
      <w:r w:rsidR="00D866B4">
        <w:rPr>
          <w:rFonts w:ascii="Times New Roman" w:hAnsi="Times New Roman" w:cs="Times New Roman"/>
        </w:rPr>
        <w:t>the historical downtown</w:t>
      </w:r>
      <w:r w:rsidR="00626D77">
        <w:rPr>
          <w:rFonts w:ascii="Times New Roman" w:hAnsi="Times New Roman" w:cs="Times New Roman"/>
        </w:rPr>
        <w:t xml:space="preserve"> district</w:t>
      </w:r>
      <w:r w:rsidR="00D866B4">
        <w:rPr>
          <w:rFonts w:ascii="Times New Roman" w:hAnsi="Times New Roman" w:cs="Times New Roman"/>
        </w:rPr>
        <w:t xml:space="preserve"> of Jensen Beach, F</w:t>
      </w:r>
      <w:r w:rsidR="004F505C">
        <w:rPr>
          <w:rFonts w:ascii="Times New Roman" w:hAnsi="Times New Roman" w:cs="Times New Roman"/>
        </w:rPr>
        <w:t>lorida.</w:t>
      </w:r>
      <w:r w:rsidR="00626D77">
        <w:rPr>
          <w:rFonts w:ascii="Times New Roman" w:hAnsi="Times New Roman" w:cs="Times New Roman"/>
        </w:rPr>
        <w:t xml:space="preserve"> The town has a population of approximately eleven thousand and is nestled along the Indian River Lagoon and the Atlantic Ocean (Jensen Beach, Florida 2014). </w:t>
      </w:r>
      <w:r w:rsidR="004F505C">
        <w:rPr>
          <w:rFonts w:ascii="Times New Roman" w:hAnsi="Times New Roman" w:cs="Times New Roman"/>
        </w:rPr>
        <w:t xml:space="preserve"> It is roughly one hundred miles north of Miami.  </w:t>
      </w:r>
    </w:p>
    <w:p w14:paraId="04D80C55" w14:textId="77777777" w:rsidR="00D866B4" w:rsidRPr="00D866B4" w:rsidRDefault="00626D77" w:rsidP="00626D77">
      <w:pPr>
        <w:spacing w:line="480" w:lineRule="auto"/>
        <w:ind w:firstLine="720"/>
        <w:rPr>
          <w:rFonts w:ascii="Times New Roman" w:hAnsi="Times New Roman" w:cs="Times New Roman"/>
        </w:rPr>
      </w:pPr>
      <w:r>
        <w:rPr>
          <w:rFonts w:ascii="Times New Roman" w:hAnsi="Times New Roman" w:cs="Times New Roman"/>
        </w:rPr>
        <w:t xml:space="preserve">Clay Habit </w:t>
      </w:r>
      <w:r w:rsidR="00D866B4" w:rsidRPr="00D866B4">
        <w:rPr>
          <w:rFonts w:ascii="Times New Roman" w:hAnsi="Times New Roman" w:cs="Times New Roman"/>
        </w:rPr>
        <w:t xml:space="preserve">started with making and supplying wind chimes for Publix Supermarkets over thirty-five years ago.  Eventually a studio and kiln opened for area artists to use and classes were offered.  In 2001, Clay Habit became a distributor for </w:t>
      </w:r>
      <w:proofErr w:type="spellStart"/>
      <w:r w:rsidR="00D866B4" w:rsidRPr="00D866B4">
        <w:rPr>
          <w:rFonts w:ascii="Times New Roman" w:hAnsi="Times New Roman" w:cs="Times New Roman"/>
        </w:rPr>
        <w:t>Axner</w:t>
      </w:r>
      <w:proofErr w:type="spellEnd"/>
      <w:r w:rsidR="00D866B4" w:rsidRPr="00D866B4">
        <w:rPr>
          <w:rFonts w:ascii="Times New Roman" w:hAnsi="Times New Roman" w:cs="Times New Roman"/>
        </w:rPr>
        <w:t xml:space="preserve"> Clay Company and a general store was added to provide supplies for area schools, studios, and local potters. </w:t>
      </w:r>
      <w:r>
        <w:rPr>
          <w:rFonts w:ascii="Times New Roman" w:hAnsi="Times New Roman" w:cs="Times New Roman"/>
        </w:rPr>
        <w:t xml:space="preserve"> The business is funded through classes and sales.  </w:t>
      </w:r>
    </w:p>
    <w:p w14:paraId="6F5DC190" w14:textId="77777777" w:rsidR="00D866B4" w:rsidRDefault="00606AA8" w:rsidP="004F505C">
      <w:pPr>
        <w:spacing w:line="480" w:lineRule="auto"/>
        <w:ind w:firstLine="720"/>
        <w:rPr>
          <w:rFonts w:ascii="Times New Roman" w:hAnsi="Times New Roman" w:cs="Times New Roman"/>
        </w:rPr>
      </w:pPr>
      <w:r>
        <w:rPr>
          <w:rFonts w:ascii="Times New Roman" w:hAnsi="Times New Roman" w:cs="Times New Roman"/>
        </w:rPr>
        <w:t>Today, the</w:t>
      </w:r>
      <w:r w:rsidR="004F505C">
        <w:rPr>
          <w:rFonts w:ascii="Times New Roman" w:hAnsi="Times New Roman" w:cs="Times New Roman"/>
        </w:rPr>
        <w:t xml:space="preserve"> </w:t>
      </w:r>
      <w:r w:rsidR="00D866B4" w:rsidRPr="00D866B4">
        <w:rPr>
          <w:rFonts w:ascii="Times New Roman" w:hAnsi="Times New Roman" w:cs="Times New Roman"/>
        </w:rPr>
        <w:t>owner and teacher, know</w:t>
      </w:r>
      <w:r w:rsidR="004F505C">
        <w:rPr>
          <w:rFonts w:ascii="Times New Roman" w:hAnsi="Times New Roman" w:cs="Times New Roman"/>
        </w:rPr>
        <w:t xml:space="preserve">n to everyone only as Mia, </w:t>
      </w:r>
      <w:proofErr w:type="gramStart"/>
      <w:r w:rsidR="004F505C">
        <w:rPr>
          <w:rFonts w:ascii="Times New Roman" w:hAnsi="Times New Roman" w:cs="Times New Roman"/>
        </w:rPr>
        <w:t>teaches</w:t>
      </w:r>
      <w:proofErr w:type="gramEnd"/>
      <w:r w:rsidR="00D866B4" w:rsidRPr="00D866B4">
        <w:rPr>
          <w:rFonts w:ascii="Times New Roman" w:hAnsi="Times New Roman" w:cs="Times New Roman"/>
        </w:rPr>
        <w:t xml:space="preserve"> classes on Tuesdays and Thursdays.  Wednesdays and Fridays are open studio days and summer camps are held for children.  The general store is open Tuesday through Friday and appointments can be made for Saturday.  Both local and visiting artists also hold workshops throughout the year.</w:t>
      </w:r>
    </w:p>
    <w:p w14:paraId="7AD7A35A" w14:textId="77777777" w:rsidR="004F505C" w:rsidRDefault="004F505C" w:rsidP="004F505C">
      <w:pPr>
        <w:spacing w:line="480" w:lineRule="auto"/>
        <w:ind w:firstLine="720"/>
        <w:rPr>
          <w:rFonts w:ascii="Times New Roman" w:hAnsi="Times New Roman" w:cs="Times New Roman"/>
        </w:rPr>
      </w:pPr>
      <w:r>
        <w:rPr>
          <w:rFonts w:ascii="Times New Roman" w:hAnsi="Times New Roman" w:cs="Times New Roman"/>
        </w:rPr>
        <w:t>Lindberg’s mission is to serve and suppo</w:t>
      </w:r>
      <w:r w:rsidR="00EC0E1A">
        <w:rPr>
          <w:rFonts w:ascii="Times New Roman" w:hAnsi="Times New Roman" w:cs="Times New Roman"/>
        </w:rPr>
        <w:t>rt the art community with sales</w:t>
      </w:r>
      <w:r>
        <w:rPr>
          <w:rFonts w:ascii="Times New Roman" w:hAnsi="Times New Roman" w:cs="Times New Roman"/>
        </w:rPr>
        <w:t xml:space="preserve"> and delivery of clay and related products</w:t>
      </w:r>
      <w:r w:rsidR="00EC0E1A">
        <w:rPr>
          <w:rFonts w:ascii="Times New Roman" w:hAnsi="Times New Roman" w:cs="Times New Roman"/>
        </w:rPr>
        <w:t>,</w:t>
      </w:r>
      <w:r>
        <w:rPr>
          <w:rFonts w:ascii="Times New Roman" w:hAnsi="Times New Roman" w:cs="Times New Roman"/>
        </w:rPr>
        <w:t xml:space="preserve"> and to offer a place where visitors, retail customers, students, studio potters, and sculptors can enjoy the freedom to find their own inspiration in a relaxed tropical atmosphere while enjoying top quality instruction and product demos (Clay Habit Studio &amp; Supply, 2014).</w:t>
      </w:r>
    </w:p>
    <w:p w14:paraId="3DA29F38" w14:textId="77777777" w:rsidR="00606AA8" w:rsidRDefault="00606AA8" w:rsidP="00606AA8">
      <w:pPr>
        <w:spacing w:line="480" w:lineRule="auto"/>
        <w:ind w:firstLine="720"/>
        <w:jc w:val="center"/>
        <w:rPr>
          <w:rFonts w:ascii="Times New Roman" w:hAnsi="Times New Roman" w:cs="Times New Roman"/>
          <w:b/>
        </w:rPr>
      </w:pPr>
      <w:r>
        <w:rPr>
          <w:rFonts w:ascii="Times New Roman" w:hAnsi="Times New Roman" w:cs="Times New Roman"/>
          <w:b/>
        </w:rPr>
        <w:t>Description and Discussion</w:t>
      </w:r>
    </w:p>
    <w:p w14:paraId="22C2F3FF" w14:textId="77777777" w:rsidR="00606AA8" w:rsidRPr="002A347C" w:rsidRDefault="00606AA8" w:rsidP="00606AA8">
      <w:pPr>
        <w:spacing w:line="480" w:lineRule="auto"/>
        <w:ind w:firstLine="720"/>
        <w:rPr>
          <w:rFonts w:ascii="Times New Roman" w:hAnsi="Times New Roman" w:cs="Times New Roman"/>
          <w:b/>
        </w:rPr>
      </w:pPr>
      <w:r w:rsidRPr="002A347C">
        <w:rPr>
          <w:rFonts w:ascii="Times New Roman" w:hAnsi="Times New Roman" w:cs="Times New Roman"/>
        </w:rPr>
        <w:t xml:space="preserve">My first visit at Clay Habit Studio </w:t>
      </w:r>
      <w:r w:rsidR="00E912D7" w:rsidRPr="002A347C">
        <w:rPr>
          <w:rFonts w:ascii="Times New Roman" w:hAnsi="Times New Roman" w:cs="Times New Roman"/>
        </w:rPr>
        <w:t>was to interview Mrs. Lindberg on the afternoon of March 21</w:t>
      </w:r>
      <w:r w:rsidR="00E912D7" w:rsidRPr="002A347C">
        <w:rPr>
          <w:rFonts w:ascii="Times New Roman" w:hAnsi="Times New Roman" w:cs="Times New Roman"/>
          <w:vertAlign w:val="superscript"/>
        </w:rPr>
        <w:t>st</w:t>
      </w:r>
      <w:r w:rsidR="00EC0E1A">
        <w:rPr>
          <w:rFonts w:ascii="Times New Roman" w:hAnsi="Times New Roman" w:cs="Times New Roman"/>
        </w:rPr>
        <w:t>.  The visit lasted approximately</w:t>
      </w:r>
      <w:r w:rsidR="00E912D7" w:rsidRPr="002A347C">
        <w:rPr>
          <w:rFonts w:ascii="Times New Roman" w:hAnsi="Times New Roman" w:cs="Times New Roman"/>
        </w:rPr>
        <w:t xml:space="preserve"> one and a half hours.  When I arrived I found Mia’s studio</w:t>
      </w:r>
      <w:r w:rsidRPr="002A347C">
        <w:rPr>
          <w:rFonts w:ascii="Times New Roman" w:hAnsi="Times New Roman" w:cs="Times New Roman"/>
        </w:rPr>
        <w:t xml:space="preserve"> surrounded by native landscape, clay sculptures, blown glass artwork, and a fence with locked gates.  </w:t>
      </w:r>
      <w:r w:rsidR="00E912D7" w:rsidRPr="002A347C">
        <w:rPr>
          <w:rFonts w:ascii="Times New Roman" w:hAnsi="Times New Roman" w:cs="Times New Roman"/>
        </w:rPr>
        <w:t>I had to call to come in the gate.  I soon found out that r</w:t>
      </w:r>
      <w:r w:rsidRPr="002A347C">
        <w:rPr>
          <w:rFonts w:ascii="Times New Roman" w:hAnsi="Times New Roman" w:cs="Times New Roman"/>
        </w:rPr>
        <w:t>egular patrons know where the key is hidde</w:t>
      </w:r>
      <w:r w:rsidR="00EC0E1A">
        <w:rPr>
          <w:rFonts w:ascii="Times New Roman" w:hAnsi="Times New Roman" w:cs="Times New Roman"/>
        </w:rPr>
        <w:t>n, but f</w:t>
      </w:r>
      <w:bookmarkStart w:id="0" w:name="_GoBack"/>
      <w:bookmarkEnd w:id="0"/>
      <w:r w:rsidRPr="002A347C">
        <w:rPr>
          <w:rFonts w:ascii="Times New Roman" w:hAnsi="Times New Roman" w:cs="Times New Roman"/>
        </w:rPr>
        <w:t>or others a phone call is necessary to come in.</w:t>
      </w:r>
    </w:p>
    <w:p w14:paraId="2C175082" w14:textId="77777777" w:rsidR="00E912D7" w:rsidRPr="002A347C" w:rsidRDefault="002E73D1" w:rsidP="00606AA8">
      <w:pPr>
        <w:spacing w:line="480" w:lineRule="auto"/>
        <w:ind w:firstLine="720"/>
        <w:rPr>
          <w:rFonts w:ascii="Times New Roman" w:hAnsi="Times New Roman" w:cs="Times New Roman"/>
        </w:rPr>
      </w:pPr>
      <w:r>
        <w:rPr>
          <w:rFonts w:ascii="Times New Roman" w:hAnsi="Times New Roman" w:cs="Times New Roman"/>
          <w:noProof/>
        </w:rPr>
        <w:drawing>
          <wp:anchor distT="0" distB="0" distL="114300" distR="114300" simplePos="0" relativeHeight="251661312" behindDoc="0" locked="0" layoutInCell="1" allowOverlap="1" wp14:anchorId="22F634AA" wp14:editId="5A4F1414">
            <wp:simplePos x="0" y="0"/>
            <wp:positionH relativeFrom="margin">
              <wp:align>right</wp:align>
            </wp:positionH>
            <wp:positionV relativeFrom="margin">
              <wp:align>center</wp:align>
            </wp:positionV>
            <wp:extent cx="2683510" cy="2012950"/>
            <wp:effectExtent l="0" t="0" r="8890" b="0"/>
            <wp:wrapSquare wrapText="bothSides"/>
            <wp:docPr id="4" name="Picture 4" descr="Macintosh HD:Users:breamcfl:Desktop:untitled folder 9.44.29 PM:IM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reamcfl:Desktop:untitled folder 9.44.29 PM:IMG_1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83510" cy="2012950"/>
                    </a:xfrm>
                    <a:prstGeom prst="rect">
                      <a:avLst/>
                    </a:prstGeom>
                    <a:noFill/>
                    <a:ln>
                      <a:noFill/>
                    </a:ln>
                  </pic:spPr>
                </pic:pic>
              </a:graphicData>
            </a:graphic>
          </wp:anchor>
        </w:drawing>
      </w:r>
      <w:r w:rsidR="00606AA8" w:rsidRPr="002A347C">
        <w:rPr>
          <w:rFonts w:ascii="Times New Roman" w:hAnsi="Times New Roman" w:cs="Times New Roman"/>
        </w:rPr>
        <w:t xml:space="preserve">Upon entering, signs direct you along the rock, shell, and concrete walkway to the backyard. This is where you will find Mia, surrounded by handmade artwork, pottery, and supplies.  Quickly you come to realize that Clay Habit Studio is not just another pottery studio. </w:t>
      </w:r>
    </w:p>
    <w:p w14:paraId="15786106" w14:textId="77777777" w:rsidR="00E912D7" w:rsidRPr="002A347C" w:rsidRDefault="00E912D7" w:rsidP="00E912D7">
      <w:pPr>
        <w:spacing w:line="480" w:lineRule="auto"/>
        <w:ind w:firstLine="720"/>
        <w:rPr>
          <w:rFonts w:ascii="Times New Roman" w:hAnsi="Times New Roman" w:cs="Times New Roman"/>
        </w:rPr>
      </w:pPr>
      <w:r w:rsidRPr="002A347C">
        <w:rPr>
          <w:rFonts w:ascii="Times New Roman" w:hAnsi="Times New Roman" w:cs="Times New Roman"/>
        </w:rPr>
        <w:t xml:space="preserve">As I came around to the back studio, Mia was explaining and demonstrating a sanding technique to a student.  Once the student understood the process and could continue on her own, Mia took me on a tour and we sat down in the studio and talked about her beliefs and her business.  </w:t>
      </w:r>
    </w:p>
    <w:p w14:paraId="462ED5D5" w14:textId="77777777" w:rsidR="00E912D7" w:rsidRDefault="00E912D7" w:rsidP="00E912D7">
      <w:pPr>
        <w:spacing w:line="480" w:lineRule="auto"/>
        <w:ind w:firstLine="720"/>
        <w:rPr>
          <w:rFonts w:ascii="Times New Roman" w:hAnsi="Times New Roman" w:cs="Times New Roman"/>
        </w:rPr>
      </w:pPr>
      <w:r w:rsidRPr="002A347C">
        <w:rPr>
          <w:rFonts w:ascii="Times New Roman" w:hAnsi="Times New Roman" w:cs="Times New Roman"/>
        </w:rPr>
        <w:t>It came out dur</w:t>
      </w:r>
      <w:r w:rsidR="002A347C" w:rsidRPr="002A347C">
        <w:rPr>
          <w:rFonts w:ascii="Times New Roman" w:hAnsi="Times New Roman" w:cs="Times New Roman"/>
        </w:rPr>
        <w:t>ing our conversation that Mia struggled</w:t>
      </w:r>
      <w:r w:rsidRPr="002A347C">
        <w:rPr>
          <w:rFonts w:ascii="Times New Roman" w:hAnsi="Times New Roman" w:cs="Times New Roman"/>
        </w:rPr>
        <w:t xml:space="preserve"> with cancer.  Immediately we had a connection and part of our conversation focused on running a business and dealing with cancer at the same time.  She explained that for her every day is a blessing and an opportunity to share her gift with others.  With that said, she also explained that she is very selective with who she accepts as regular students.  They must listen and want to learn.  If she feels in any way that someone may create distractions or disruptions, she only takes them on a trial basis. </w:t>
      </w:r>
    </w:p>
    <w:p w14:paraId="0DCE1E21" w14:textId="77777777" w:rsidR="002A347C" w:rsidRDefault="002A347C" w:rsidP="00E912D7">
      <w:pPr>
        <w:spacing w:line="480" w:lineRule="auto"/>
        <w:ind w:firstLine="720"/>
        <w:rPr>
          <w:rFonts w:ascii="Times New Roman" w:hAnsi="Times New Roman" w:cs="Times New Roman"/>
        </w:rPr>
      </w:pPr>
      <w:r w:rsidRPr="002A347C">
        <w:rPr>
          <w:rFonts w:ascii="Times New Roman" w:hAnsi="Times New Roman" w:cs="Times New Roman"/>
        </w:rPr>
        <w:t>With a large amount of rain over the week, my second visit to Clay Habit was rescheduled to March 27</w:t>
      </w:r>
      <w:r w:rsidRPr="002A347C">
        <w:rPr>
          <w:rFonts w:ascii="Times New Roman" w:hAnsi="Times New Roman" w:cs="Times New Roman"/>
          <w:vertAlign w:val="superscript"/>
        </w:rPr>
        <w:t>th</w:t>
      </w:r>
      <w:r w:rsidRPr="002A347C">
        <w:rPr>
          <w:rFonts w:ascii="Times New Roman" w:hAnsi="Times New Roman" w:cs="Times New Roman"/>
        </w:rPr>
        <w:t>.  I attended a class at the Studio that lasted for two and a half hours.  I was able to observe a class of senior women, all working on different projects.  The information I gathered came from watching, listening, note taking, and photographing.  With only a few open-ended questions the women willingly shared their opinions and thoughts.</w:t>
      </w:r>
      <w:r>
        <w:rPr>
          <w:rFonts w:ascii="Times New Roman" w:hAnsi="Times New Roman" w:cs="Times New Roman"/>
        </w:rPr>
        <w:t xml:space="preserve">  </w:t>
      </w:r>
    </w:p>
    <w:p w14:paraId="376691FC" w14:textId="77777777" w:rsidR="00606AA8" w:rsidRPr="00606AA8" w:rsidRDefault="002A347C" w:rsidP="003C2613">
      <w:pPr>
        <w:spacing w:line="480" w:lineRule="auto"/>
        <w:ind w:firstLine="720"/>
        <w:rPr>
          <w:rFonts w:ascii="Times New Roman" w:hAnsi="Times New Roman" w:cs="Times New Roman"/>
        </w:rPr>
      </w:pPr>
      <w:r>
        <w:rPr>
          <w:rFonts w:ascii="Times New Roman" w:hAnsi="Times New Roman" w:cs="Times New Roman"/>
        </w:rPr>
        <w:t>I learned that Clay Habit is more than a pottery class for these ladies, i</w:t>
      </w:r>
      <w:r w:rsidR="00606AA8" w:rsidRPr="00606AA8">
        <w:rPr>
          <w:rFonts w:ascii="Times New Roman" w:hAnsi="Times New Roman" w:cs="Times New Roman"/>
        </w:rPr>
        <w:t>t i</w:t>
      </w:r>
      <w:r w:rsidR="003C2613">
        <w:rPr>
          <w:rFonts w:ascii="Times New Roman" w:hAnsi="Times New Roman" w:cs="Times New Roman"/>
        </w:rPr>
        <w:t xml:space="preserve">s a refuge, a haven where they have the opportunity </w:t>
      </w:r>
      <w:r w:rsidR="00606AA8" w:rsidRPr="00606AA8">
        <w:rPr>
          <w:rFonts w:ascii="Times New Roman" w:hAnsi="Times New Roman" w:cs="Times New Roman"/>
        </w:rPr>
        <w:t>to learn from a skilled, educated and gifted teacher.</w:t>
      </w:r>
    </w:p>
    <w:p w14:paraId="74FB3AA6" w14:textId="77777777" w:rsidR="00606AA8" w:rsidRPr="00606AA8" w:rsidRDefault="00606AA8" w:rsidP="00606AA8">
      <w:pPr>
        <w:spacing w:line="480" w:lineRule="auto"/>
        <w:rPr>
          <w:rFonts w:ascii="Times New Roman" w:hAnsi="Times New Roman" w:cs="Times New Roman"/>
        </w:rPr>
      </w:pPr>
      <w:r w:rsidRPr="00606AA8">
        <w:rPr>
          <w:rFonts w:ascii="Times New Roman" w:hAnsi="Times New Roman" w:cs="Times New Roman"/>
        </w:rPr>
        <w:t>If you listen carefully to the conversations during one of Mia’s classes you will hear students make comments like these:</w:t>
      </w:r>
    </w:p>
    <w:p w14:paraId="6505E4CB" w14:textId="77777777" w:rsidR="00606AA8" w:rsidRPr="00B25367" w:rsidRDefault="002E73D1" w:rsidP="002E73D1">
      <w:pPr>
        <w:spacing w:line="480" w:lineRule="auto"/>
        <w:rPr>
          <w:rFonts w:ascii="Times New Roman" w:hAnsi="Times New Roman" w:cs="Times New Roman"/>
        </w:rPr>
      </w:pPr>
      <w:r w:rsidRPr="002E73D1">
        <w:rPr>
          <w:rFonts w:ascii="Times New Roman" w:hAnsi="Times New Roman" w:cs="Times New Roman"/>
        </w:rPr>
        <w:drawing>
          <wp:anchor distT="0" distB="0" distL="114300" distR="114300" simplePos="0" relativeHeight="251662336" behindDoc="0" locked="0" layoutInCell="1" allowOverlap="1" wp14:anchorId="26C2378E" wp14:editId="03DA18D5">
            <wp:simplePos x="0" y="0"/>
            <wp:positionH relativeFrom="margin">
              <wp:posOffset>-86360</wp:posOffset>
            </wp:positionH>
            <wp:positionV relativeFrom="margin">
              <wp:posOffset>3894455</wp:posOffset>
            </wp:positionV>
            <wp:extent cx="2517140" cy="1887855"/>
            <wp:effectExtent l="0" t="0" r="0" b="0"/>
            <wp:wrapSquare wrapText="bothSides"/>
            <wp:docPr id="5" name="Picture 5" descr="Macintosh HD:Users:breamcfl:Desktop:untitled folder 9.44.29 PM:IMG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breamcfl:Desktop:untitled folder 9.44.29 PM:IMG_4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7140" cy="1887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2613" w:rsidRPr="00B25367">
        <w:rPr>
          <w:rFonts w:ascii="Times New Roman" w:hAnsi="Times New Roman" w:cs="Times New Roman"/>
        </w:rPr>
        <w:t>“</w:t>
      </w:r>
      <w:r w:rsidR="00606AA8" w:rsidRPr="00B25367">
        <w:rPr>
          <w:rFonts w:ascii="Times New Roman" w:hAnsi="Times New Roman" w:cs="Times New Roman"/>
        </w:rPr>
        <w:t>You better listen, she knows what she is doing.”</w:t>
      </w:r>
    </w:p>
    <w:p w14:paraId="2E272E91" w14:textId="77777777" w:rsidR="00606AA8" w:rsidRDefault="00606AA8" w:rsidP="00B25367">
      <w:pPr>
        <w:ind w:left="360"/>
        <w:rPr>
          <w:rFonts w:ascii="Times New Roman" w:hAnsi="Times New Roman" w:cs="Times New Roman"/>
        </w:rPr>
      </w:pPr>
      <w:r w:rsidRPr="00B25367">
        <w:rPr>
          <w:rFonts w:ascii="Times New Roman" w:hAnsi="Times New Roman" w:cs="Times New Roman"/>
        </w:rPr>
        <w:t xml:space="preserve">“She never measures anything and it comes out perfect every time.  I would have </w:t>
      </w:r>
      <w:r w:rsidR="00B25367">
        <w:rPr>
          <w:rFonts w:ascii="Times New Roman" w:hAnsi="Times New Roman" w:cs="Times New Roman"/>
        </w:rPr>
        <w:t xml:space="preserve">my ruler </w:t>
      </w:r>
      <w:r w:rsidRPr="00B25367">
        <w:rPr>
          <w:rFonts w:ascii="Times New Roman" w:hAnsi="Times New Roman" w:cs="Times New Roman"/>
        </w:rPr>
        <w:t>out measuring this and that.  Not Mia, and look.”</w:t>
      </w:r>
    </w:p>
    <w:p w14:paraId="30323CF4" w14:textId="77777777" w:rsidR="00B25367" w:rsidRPr="00B25367" w:rsidRDefault="00B25367" w:rsidP="00B25367">
      <w:pPr>
        <w:ind w:left="360"/>
        <w:rPr>
          <w:rFonts w:ascii="Times New Roman" w:hAnsi="Times New Roman" w:cs="Times New Roman"/>
        </w:rPr>
      </w:pPr>
    </w:p>
    <w:p w14:paraId="12593309" w14:textId="77777777" w:rsidR="002E73D1" w:rsidRDefault="00606AA8" w:rsidP="002E73D1">
      <w:pPr>
        <w:rPr>
          <w:rFonts w:ascii="Times New Roman" w:hAnsi="Times New Roman" w:cs="Times New Roman"/>
        </w:rPr>
      </w:pPr>
      <w:r w:rsidRPr="00B25367">
        <w:rPr>
          <w:rFonts w:ascii="Times New Roman" w:hAnsi="Times New Roman" w:cs="Times New Roman"/>
        </w:rPr>
        <w:t>“Mia, I’m not sure what to do with this mermaid’s tail.  Suggestions?”</w:t>
      </w:r>
    </w:p>
    <w:p w14:paraId="0307A44F" w14:textId="77777777" w:rsidR="002E73D1" w:rsidRDefault="002E73D1" w:rsidP="002E73D1">
      <w:pPr>
        <w:rPr>
          <w:rFonts w:ascii="Times New Roman" w:hAnsi="Times New Roman" w:cs="Times New Roman"/>
        </w:rPr>
      </w:pPr>
    </w:p>
    <w:p w14:paraId="57371B7A" w14:textId="77777777" w:rsidR="00606AA8" w:rsidRDefault="00606AA8" w:rsidP="002E73D1">
      <w:pPr>
        <w:ind w:left="360"/>
        <w:rPr>
          <w:rFonts w:ascii="Times New Roman" w:hAnsi="Times New Roman" w:cs="Times New Roman"/>
        </w:rPr>
      </w:pPr>
      <w:r w:rsidRPr="00B25367">
        <w:rPr>
          <w:rFonts w:ascii="Times New Roman" w:hAnsi="Times New Roman" w:cs="Times New Roman"/>
        </w:rPr>
        <w:t>“I like it like it is, but if Mia says it needs more black paint, then it needs more black paint.”</w:t>
      </w:r>
    </w:p>
    <w:p w14:paraId="7825FAAD" w14:textId="77777777" w:rsidR="002E73D1" w:rsidRPr="00B25367" w:rsidRDefault="002E73D1" w:rsidP="002E73D1">
      <w:pPr>
        <w:ind w:left="360"/>
        <w:rPr>
          <w:rFonts w:ascii="Times New Roman" w:hAnsi="Times New Roman" w:cs="Times New Roman"/>
        </w:rPr>
      </w:pPr>
    </w:p>
    <w:p w14:paraId="640EAA25" w14:textId="77777777" w:rsidR="00606AA8" w:rsidRPr="00B25367" w:rsidRDefault="003C2613" w:rsidP="00B25367">
      <w:pPr>
        <w:spacing w:line="480" w:lineRule="auto"/>
        <w:ind w:firstLine="360"/>
        <w:rPr>
          <w:rFonts w:ascii="Times New Roman" w:hAnsi="Times New Roman" w:cs="Times New Roman"/>
        </w:rPr>
      </w:pPr>
      <w:r w:rsidRPr="00B25367">
        <w:rPr>
          <w:rFonts w:ascii="Times New Roman" w:hAnsi="Times New Roman" w:cs="Times New Roman"/>
        </w:rPr>
        <w:t>“</w:t>
      </w:r>
      <w:r w:rsidR="00606AA8" w:rsidRPr="00B25367">
        <w:rPr>
          <w:rFonts w:ascii="Times New Roman" w:hAnsi="Times New Roman" w:cs="Times New Roman"/>
        </w:rPr>
        <w:t>You know she is the best around.”</w:t>
      </w:r>
    </w:p>
    <w:p w14:paraId="21A22B7B" w14:textId="77777777" w:rsidR="00606AA8" w:rsidRPr="00606AA8" w:rsidRDefault="00606AA8" w:rsidP="003C2613">
      <w:pPr>
        <w:spacing w:line="480" w:lineRule="auto"/>
        <w:ind w:firstLine="360"/>
        <w:rPr>
          <w:rFonts w:ascii="Times New Roman" w:hAnsi="Times New Roman" w:cs="Times New Roman"/>
        </w:rPr>
      </w:pPr>
      <w:r w:rsidRPr="00606AA8">
        <w:rPr>
          <w:rFonts w:ascii="Times New Roman" w:hAnsi="Times New Roman" w:cs="Times New Roman"/>
        </w:rPr>
        <w:t xml:space="preserve">The conversations give a clear perspective of the student’s respect for Mia’s instruction and knowledge.  But, it is not only about Mia’s </w:t>
      </w:r>
      <w:proofErr w:type="gramStart"/>
      <w:r w:rsidRPr="00606AA8">
        <w:rPr>
          <w:rFonts w:ascii="Times New Roman" w:hAnsi="Times New Roman" w:cs="Times New Roman"/>
        </w:rPr>
        <w:t>teaching,</w:t>
      </w:r>
      <w:proofErr w:type="gramEnd"/>
      <w:r w:rsidRPr="00606AA8">
        <w:rPr>
          <w:rFonts w:ascii="Times New Roman" w:hAnsi="Times New Roman" w:cs="Times New Roman"/>
        </w:rPr>
        <w:t xml:space="preserve"> her student’s genuinely love her.  </w:t>
      </w:r>
    </w:p>
    <w:p w14:paraId="656ABF95" w14:textId="77777777" w:rsidR="00B25367" w:rsidRDefault="00606AA8" w:rsidP="00B25367">
      <w:pPr>
        <w:ind w:firstLine="360"/>
        <w:rPr>
          <w:rFonts w:ascii="Times New Roman" w:hAnsi="Times New Roman" w:cs="Times New Roman"/>
        </w:rPr>
      </w:pPr>
      <w:r w:rsidRPr="00B25367">
        <w:rPr>
          <w:rFonts w:ascii="Times New Roman" w:hAnsi="Times New Roman" w:cs="Times New Roman"/>
        </w:rPr>
        <w:t xml:space="preserve">“Mia, did you see </w:t>
      </w:r>
      <w:proofErr w:type="spellStart"/>
      <w:r w:rsidRPr="00B25367">
        <w:rPr>
          <w:rFonts w:ascii="Times New Roman" w:hAnsi="Times New Roman" w:cs="Times New Roman"/>
        </w:rPr>
        <w:t>Shakira</w:t>
      </w:r>
      <w:proofErr w:type="spellEnd"/>
      <w:r w:rsidRPr="00B25367">
        <w:rPr>
          <w:rFonts w:ascii="Times New Roman" w:hAnsi="Times New Roman" w:cs="Times New Roman"/>
        </w:rPr>
        <w:t xml:space="preserve"> on The Voice this week?  I know how you love her!”</w:t>
      </w:r>
      <w:r w:rsidR="003C2613" w:rsidRPr="00B25367">
        <w:rPr>
          <w:rFonts w:ascii="Times New Roman" w:hAnsi="Times New Roman" w:cs="Times New Roman"/>
        </w:rPr>
        <w:t xml:space="preserve">         </w:t>
      </w:r>
    </w:p>
    <w:p w14:paraId="4B44B648" w14:textId="77777777" w:rsidR="00B25367" w:rsidRDefault="00606AA8" w:rsidP="00B25367">
      <w:pPr>
        <w:ind w:firstLine="360"/>
        <w:rPr>
          <w:rFonts w:ascii="Times New Roman" w:hAnsi="Times New Roman" w:cs="Times New Roman"/>
        </w:rPr>
      </w:pPr>
      <w:r w:rsidRPr="00B25367">
        <w:rPr>
          <w:rFonts w:ascii="Times New Roman" w:hAnsi="Times New Roman" w:cs="Times New Roman"/>
        </w:rPr>
        <w:t xml:space="preserve">“Yes, yes, yes – her new album is already #2.”“No it’s #1!” </w:t>
      </w:r>
      <w:r w:rsidR="003C2613" w:rsidRPr="00B25367">
        <w:rPr>
          <w:rFonts w:ascii="Times New Roman" w:hAnsi="Times New Roman" w:cs="Times New Roman"/>
        </w:rPr>
        <w:t xml:space="preserve">                                        </w:t>
      </w:r>
    </w:p>
    <w:p w14:paraId="2611CB5D" w14:textId="77777777" w:rsidR="00606AA8" w:rsidRPr="00B25367" w:rsidRDefault="00606AA8" w:rsidP="00B25367">
      <w:pPr>
        <w:ind w:firstLine="360"/>
        <w:rPr>
          <w:rFonts w:ascii="Times New Roman" w:hAnsi="Times New Roman" w:cs="Times New Roman"/>
        </w:rPr>
      </w:pPr>
      <w:r w:rsidRPr="00B25367">
        <w:rPr>
          <w:rFonts w:ascii="Times New Roman" w:hAnsi="Times New Roman" w:cs="Times New Roman"/>
        </w:rPr>
        <w:t>“You know where she got, my hips don’t lie? If the music isn’t good her hips won’t move.”</w:t>
      </w:r>
    </w:p>
    <w:p w14:paraId="13B37525" w14:textId="77777777" w:rsidR="00B25367" w:rsidRDefault="00B25367" w:rsidP="00B25367">
      <w:pPr>
        <w:rPr>
          <w:rFonts w:ascii="Times New Roman" w:hAnsi="Times New Roman" w:cs="Times New Roman"/>
        </w:rPr>
      </w:pPr>
    </w:p>
    <w:p w14:paraId="66A1D56B" w14:textId="77777777" w:rsidR="00B25367" w:rsidRDefault="00606AA8" w:rsidP="00B25367">
      <w:pPr>
        <w:ind w:firstLine="360"/>
        <w:rPr>
          <w:rFonts w:ascii="Times New Roman" w:hAnsi="Times New Roman" w:cs="Times New Roman"/>
        </w:rPr>
      </w:pPr>
      <w:r w:rsidRPr="00B25367">
        <w:rPr>
          <w:rFonts w:ascii="Times New Roman" w:hAnsi="Times New Roman" w:cs="Times New Roman"/>
        </w:rPr>
        <w:t>“Mia did you get your truck back yet?”</w:t>
      </w:r>
      <w:r w:rsidR="003C2613" w:rsidRPr="00B25367">
        <w:rPr>
          <w:rFonts w:ascii="Times New Roman" w:hAnsi="Times New Roman" w:cs="Times New Roman"/>
        </w:rPr>
        <w:t xml:space="preserve">                                                                            </w:t>
      </w:r>
    </w:p>
    <w:p w14:paraId="698566ED" w14:textId="77777777" w:rsidR="00B25367" w:rsidRDefault="00606AA8" w:rsidP="00B25367">
      <w:pPr>
        <w:ind w:firstLine="360"/>
        <w:rPr>
          <w:rFonts w:ascii="Times New Roman" w:hAnsi="Times New Roman" w:cs="Times New Roman"/>
        </w:rPr>
      </w:pPr>
      <w:r w:rsidRPr="00B25367">
        <w:rPr>
          <w:rFonts w:ascii="Times New Roman" w:hAnsi="Times New Roman" w:cs="Times New Roman"/>
        </w:rPr>
        <w:t xml:space="preserve">“No not yet.  I’ve been walking everywhere.  Look, I’ve worn my sneakers out. I need to </w:t>
      </w:r>
    </w:p>
    <w:p w14:paraId="3DCA7202" w14:textId="77777777" w:rsidR="00B25367" w:rsidRDefault="00606AA8" w:rsidP="00B25367">
      <w:pPr>
        <w:ind w:firstLine="360"/>
        <w:rPr>
          <w:rFonts w:ascii="Times New Roman" w:hAnsi="Times New Roman" w:cs="Times New Roman"/>
        </w:rPr>
      </w:pPr>
      <w:proofErr w:type="gramStart"/>
      <w:r w:rsidRPr="00B25367">
        <w:rPr>
          <w:rFonts w:ascii="Times New Roman" w:hAnsi="Times New Roman" w:cs="Times New Roman"/>
        </w:rPr>
        <w:t>go</w:t>
      </w:r>
      <w:proofErr w:type="gramEnd"/>
      <w:r w:rsidRPr="00B25367">
        <w:rPr>
          <w:rFonts w:ascii="Times New Roman" w:hAnsi="Times New Roman" w:cs="Times New Roman"/>
        </w:rPr>
        <w:t xml:space="preserve"> to </w:t>
      </w:r>
      <w:proofErr w:type="spellStart"/>
      <w:r w:rsidRPr="00B25367">
        <w:rPr>
          <w:rFonts w:ascii="Times New Roman" w:hAnsi="Times New Roman" w:cs="Times New Roman"/>
        </w:rPr>
        <w:t>Kohls</w:t>
      </w:r>
      <w:proofErr w:type="spellEnd"/>
      <w:r w:rsidRPr="00B25367">
        <w:rPr>
          <w:rFonts w:ascii="Times New Roman" w:hAnsi="Times New Roman" w:cs="Times New Roman"/>
        </w:rPr>
        <w:t>.”</w:t>
      </w:r>
      <w:r w:rsidR="003C2613" w:rsidRPr="00B25367">
        <w:rPr>
          <w:rFonts w:ascii="Times New Roman" w:hAnsi="Times New Roman" w:cs="Times New Roman"/>
        </w:rPr>
        <w:t xml:space="preserve">                                                                                                                         </w:t>
      </w:r>
    </w:p>
    <w:p w14:paraId="1A847D63" w14:textId="77777777" w:rsidR="00606AA8" w:rsidRPr="00B25367" w:rsidRDefault="00606AA8" w:rsidP="00B25367">
      <w:pPr>
        <w:ind w:firstLine="360"/>
        <w:rPr>
          <w:rFonts w:ascii="Times New Roman" w:hAnsi="Times New Roman" w:cs="Times New Roman"/>
        </w:rPr>
      </w:pPr>
      <w:r w:rsidRPr="00B25367">
        <w:rPr>
          <w:rFonts w:ascii="Times New Roman" w:hAnsi="Times New Roman" w:cs="Times New Roman"/>
        </w:rPr>
        <w:t>“Get your purse.  I’ll take you.”</w:t>
      </w:r>
    </w:p>
    <w:p w14:paraId="67CAFD74" w14:textId="77777777" w:rsidR="00B25367" w:rsidRPr="00B25367" w:rsidRDefault="00B25367" w:rsidP="00B25367">
      <w:pPr>
        <w:rPr>
          <w:rFonts w:ascii="Times New Roman" w:hAnsi="Times New Roman" w:cs="Times New Roman"/>
        </w:rPr>
      </w:pPr>
    </w:p>
    <w:p w14:paraId="716A37B6" w14:textId="77777777" w:rsidR="003C2613" w:rsidRDefault="002E73D1" w:rsidP="006F7AB8">
      <w:pPr>
        <w:spacing w:line="480" w:lineRule="auto"/>
        <w:ind w:firstLine="360"/>
        <w:rPr>
          <w:rFonts w:ascii="Times New Roman" w:hAnsi="Times New Roman" w:cs="Times New Roman"/>
        </w:rPr>
      </w:pPr>
      <w:r>
        <w:rPr>
          <w:rFonts w:ascii="Times New Roman" w:hAnsi="Times New Roman" w:cs="Times New Roman"/>
          <w:noProof/>
        </w:rPr>
        <w:drawing>
          <wp:anchor distT="0" distB="0" distL="114300" distR="114300" simplePos="0" relativeHeight="251663360" behindDoc="0" locked="0" layoutInCell="1" allowOverlap="1" wp14:anchorId="60F7597A" wp14:editId="0C307CB5">
            <wp:simplePos x="0" y="0"/>
            <wp:positionH relativeFrom="margin">
              <wp:posOffset>3573145</wp:posOffset>
            </wp:positionH>
            <wp:positionV relativeFrom="margin">
              <wp:posOffset>2218055</wp:posOffset>
            </wp:positionV>
            <wp:extent cx="2421255" cy="1816100"/>
            <wp:effectExtent l="0" t="0" r="0" b="12700"/>
            <wp:wrapSquare wrapText="bothSides"/>
            <wp:docPr id="6" name="Picture 6" descr="Macintosh HD:Users:breamcfl:Desktop:untitled folder 9.44.29 PM:IMG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breamcfl:Desktop:untitled folder 9.44.29 PM:IMG_4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1255" cy="1816100"/>
                    </a:xfrm>
                    <a:prstGeom prst="rect">
                      <a:avLst/>
                    </a:prstGeom>
                    <a:noFill/>
                    <a:ln>
                      <a:noFill/>
                    </a:ln>
                  </pic:spPr>
                </pic:pic>
              </a:graphicData>
            </a:graphic>
          </wp:anchor>
        </w:drawing>
      </w:r>
      <w:r w:rsidR="006F7AB8">
        <w:rPr>
          <w:rFonts w:ascii="Times New Roman" w:hAnsi="Times New Roman" w:cs="Times New Roman"/>
        </w:rPr>
        <w:t>On March 31</w:t>
      </w:r>
      <w:r w:rsidR="006F7AB8" w:rsidRPr="006F7AB8">
        <w:rPr>
          <w:rFonts w:ascii="Times New Roman" w:hAnsi="Times New Roman" w:cs="Times New Roman"/>
          <w:vertAlign w:val="superscript"/>
        </w:rPr>
        <w:t>st</w:t>
      </w:r>
      <w:r w:rsidR="006F7AB8">
        <w:rPr>
          <w:rFonts w:ascii="Times New Roman" w:hAnsi="Times New Roman" w:cs="Times New Roman"/>
        </w:rPr>
        <w:t xml:space="preserve"> I attended an open studio that Lindberg suggested I check out.  I was there for a little over an hour and observed two women, both senior citizens.  Candy and Susan attend the studio one to two times a week.  Both women were eager to share and show me pieces that they had made.  Again, the conversations revealed not only their love for the place but also their love for each other and appreciation for the friendships.</w:t>
      </w:r>
      <w:r w:rsidR="00B25367">
        <w:rPr>
          <w:rFonts w:ascii="Times New Roman" w:hAnsi="Times New Roman" w:cs="Times New Roman"/>
        </w:rPr>
        <w:t xml:space="preserve">  </w:t>
      </w:r>
    </w:p>
    <w:p w14:paraId="12E82287" w14:textId="77777777" w:rsidR="006F7AB8" w:rsidRDefault="006F7AB8" w:rsidP="002E73D1">
      <w:pPr>
        <w:ind w:left="360"/>
      </w:pPr>
      <w:r>
        <w:t>“It’s not only about the pottery, as you can see we are very social here.”</w:t>
      </w:r>
    </w:p>
    <w:p w14:paraId="6E814D9C" w14:textId="77777777" w:rsidR="006F7AB8" w:rsidRDefault="006F7AB8" w:rsidP="00B25367"/>
    <w:p w14:paraId="718B5F31" w14:textId="77777777" w:rsidR="006F7AB8" w:rsidRPr="00B25367" w:rsidRDefault="006F7AB8" w:rsidP="00B25367">
      <w:pPr>
        <w:pStyle w:val="ListParagraph"/>
        <w:ind w:left="360"/>
      </w:pPr>
      <w:r>
        <w:t>“Did you see my unconventional teapot? The spout bent down when we f</w:t>
      </w:r>
      <w:r w:rsidR="00B25367">
        <w:t xml:space="preserve">ired it but I love it anyway.” </w:t>
      </w:r>
    </w:p>
    <w:p w14:paraId="0ACFCF05" w14:textId="77777777" w:rsidR="00B25367" w:rsidRDefault="00B25367" w:rsidP="006F7AB8">
      <w:pPr>
        <w:rPr>
          <w:rFonts w:ascii="Times New Roman" w:hAnsi="Times New Roman" w:cs="Times New Roman"/>
        </w:rPr>
      </w:pPr>
    </w:p>
    <w:p w14:paraId="61459BCD" w14:textId="77777777" w:rsidR="005125CE" w:rsidRDefault="005125CE" w:rsidP="005125CE">
      <w:pPr>
        <w:spacing w:line="480" w:lineRule="auto"/>
        <w:ind w:firstLine="360"/>
        <w:jc w:val="center"/>
        <w:rPr>
          <w:rFonts w:ascii="Times New Roman" w:hAnsi="Times New Roman" w:cs="Times New Roman"/>
          <w:b/>
          <w:color w:val="1A1A1A"/>
        </w:rPr>
      </w:pPr>
      <w:r>
        <w:rPr>
          <w:rFonts w:ascii="Times New Roman" w:hAnsi="Times New Roman" w:cs="Times New Roman"/>
          <w:b/>
          <w:color w:val="1A1A1A"/>
        </w:rPr>
        <w:t>Implications for the Field of Art Education</w:t>
      </w:r>
    </w:p>
    <w:p w14:paraId="4676EF06" w14:textId="77777777" w:rsidR="005125CE" w:rsidRDefault="005125CE" w:rsidP="00DA3672">
      <w:pPr>
        <w:spacing w:line="480" w:lineRule="auto"/>
        <w:ind w:firstLine="360"/>
        <w:rPr>
          <w:rFonts w:ascii="Times New Roman" w:hAnsi="Times New Roman" w:cs="Times New Roman"/>
          <w:color w:val="1A1A1A"/>
        </w:rPr>
      </w:pPr>
      <w:r w:rsidRPr="00B25367">
        <w:rPr>
          <w:rFonts w:ascii="Times New Roman" w:hAnsi="Times New Roman" w:cs="Times New Roman"/>
          <w:color w:val="1A1A1A"/>
        </w:rPr>
        <w:t>I left Clay Habit the first time and wanted to come home and build a studio in my backyard.  </w:t>
      </w:r>
      <w:r w:rsidR="00DA3672" w:rsidRPr="00B25367">
        <w:rPr>
          <w:rFonts w:ascii="Times New Roman" w:hAnsi="Times New Roman" w:cs="Times New Roman"/>
          <w:color w:val="1A1A1A"/>
        </w:rPr>
        <w:t xml:space="preserve">It is an amazing </w:t>
      </w:r>
      <w:r w:rsidR="00DA3672">
        <w:rPr>
          <w:rFonts w:ascii="Times New Roman" w:hAnsi="Times New Roman" w:cs="Times New Roman"/>
          <w:color w:val="1A1A1A"/>
        </w:rPr>
        <w:t>place and it is obvious that Lindberg</w:t>
      </w:r>
      <w:r w:rsidR="00DA3672" w:rsidRPr="00B25367">
        <w:rPr>
          <w:rFonts w:ascii="Times New Roman" w:hAnsi="Times New Roman" w:cs="Times New Roman"/>
          <w:color w:val="1A1A1A"/>
        </w:rPr>
        <w:t xml:space="preserve"> researched and put a lot of thought into it.  </w:t>
      </w:r>
      <w:r w:rsidR="00DA3672">
        <w:rPr>
          <w:rFonts w:ascii="Times New Roman" w:hAnsi="Times New Roman" w:cs="Times New Roman"/>
          <w:color w:val="1A1A1A"/>
        </w:rPr>
        <w:t xml:space="preserve">The intentionally planned peaceful setting played an important part in the creative atmosphere of the studio.  </w:t>
      </w:r>
      <w:r w:rsidR="00DA3672" w:rsidRPr="00B25367">
        <w:rPr>
          <w:rFonts w:ascii="Times New Roman" w:hAnsi="Times New Roman" w:cs="Times New Roman"/>
          <w:color w:val="1A1A1A"/>
        </w:rPr>
        <w:t>From our co</w:t>
      </w:r>
      <w:r w:rsidR="00DA3672">
        <w:rPr>
          <w:rFonts w:ascii="Times New Roman" w:hAnsi="Times New Roman" w:cs="Times New Roman"/>
          <w:color w:val="1A1A1A"/>
        </w:rPr>
        <w:t>nversations, I also detected that Lindberg</w:t>
      </w:r>
      <w:r w:rsidR="00DA3672" w:rsidRPr="00B25367">
        <w:rPr>
          <w:rFonts w:ascii="Times New Roman" w:hAnsi="Times New Roman" w:cs="Times New Roman"/>
          <w:color w:val="1A1A1A"/>
        </w:rPr>
        <w:t xml:space="preserve"> has made changes along the way to improve and develop a unique learning environment.  </w:t>
      </w:r>
      <w:r w:rsidR="00DA3672">
        <w:rPr>
          <w:rFonts w:ascii="Times New Roman" w:hAnsi="Times New Roman" w:cs="Times New Roman"/>
          <w:color w:val="1A1A1A"/>
        </w:rPr>
        <w:t>Her efforts have been successful and her mission has been met, thirty-five years in business can attest to that.  This prompted me to investigate further into the design and creation of a studio.</w:t>
      </w:r>
    </w:p>
    <w:p w14:paraId="5BBC9411" w14:textId="77777777" w:rsidR="001A4A28" w:rsidRDefault="00DA3672" w:rsidP="00DA3672">
      <w:pPr>
        <w:spacing w:line="480" w:lineRule="auto"/>
        <w:ind w:firstLine="360"/>
        <w:rPr>
          <w:rFonts w:ascii="Times New Roman" w:hAnsi="Times New Roman" w:cs="Times New Roman"/>
        </w:rPr>
      </w:pPr>
      <w:r>
        <w:rPr>
          <w:rFonts w:ascii="Times New Roman" w:hAnsi="Times New Roman" w:cs="Times New Roman"/>
          <w:color w:val="1A1A1A"/>
        </w:rPr>
        <w:t>In addition, it was obvious</w:t>
      </w:r>
      <w:r w:rsidR="005125CE">
        <w:rPr>
          <w:rFonts w:ascii="Times New Roman" w:hAnsi="Times New Roman" w:cs="Times New Roman"/>
          <w:color w:val="1A1A1A"/>
        </w:rPr>
        <w:t xml:space="preserve"> that a teacher’s passion and love for what she does plays an important role in th</w:t>
      </w:r>
      <w:r>
        <w:rPr>
          <w:rFonts w:ascii="Times New Roman" w:hAnsi="Times New Roman" w:cs="Times New Roman"/>
          <w:color w:val="1A1A1A"/>
        </w:rPr>
        <w:t xml:space="preserve">e success of a program.  Her students felt her attitude and in return they respected and admired her.  </w:t>
      </w:r>
      <w:r w:rsidR="00606AA8" w:rsidRPr="00606AA8">
        <w:rPr>
          <w:rFonts w:ascii="Times New Roman" w:hAnsi="Times New Roman" w:cs="Times New Roman"/>
        </w:rPr>
        <w:t>After visiting you would agree, Clay Habit Studio is not just another pottery stu</w:t>
      </w:r>
      <w:r>
        <w:rPr>
          <w:rFonts w:ascii="Times New Roman" w:hAnsi="Times New Roman" w:cs="Times New Roman"/>
        </w:rPr>
        <w:t xml:space="preserve">dio. It is a refuge, a haven.  </w:t>
      </w:r>
      <w:r w:rsidR="00606AA8" w:rsidRPr="00606AA8">
        <w:rPr>
          <w:rFonts w:ascii="Times New Roman" w:hAnsi="Times New Roman" w:cs="Times New Roman"/>
        </w:rPr>
        <w:t xml:space="preserve">Clay Habit is unique.  It is a place where education and instruction are priorities, a place where students are excited to learn, and also a place where friendships are built. </w:t>
      </w:r>
    </w:p>
    <w:p w14:paraId="6C8936AD" w14:textId="77777777" w:rsidR="002E73D1" w:rsidRDefault="002E73D1" w:rsidP="00DA3672">
      <w:pPr>
        <w:spacing w:line="480" w:lineRule="auto"/>
        <w:ind w:firstLine="360"/>
        <w:rPr>
          <w:rFonts w:ascii="Times New Roman" w:hAnsi="Times New Roman" w:cs="Times New Roman"/>
        </w:rPr>
      </w:pPr>
    </w:p>
    <w:p w14:paraId="67037744" w14:textId="77777777" w:rsidR="002E73D1" w:rsidRDefault="002E73D1" w:rsidP="00DA3672">
      <w:pPr>
        <w:spacing w:line="480" w:lineRule="auto"/>
        <w:ind w:firstLine="360"/>
        <w:rPr>
          <w:rFonts w:ascii="Times New Roman" w:hAnsi="Times New Roman" w:cs="Times New Roman"/>
        </w:rPr>
      </w:pPr>
    </w:p>
    <w:p w14:paraId="0B03659D" w14:textId="77777777" w:rsidR="002E73D1" w:rsidRDefault="002E73D1" w:rsidP="00DA3672">
      <w:pPr>
        <w:spacing w:line="480" w:lineRule="auto"/>
        <w:ind w:firstLine="360"/>
        <w:rPr>
          <w:rFonts w:ascii="Times New Roman" w:hAnsi="Times New Roman" w:cs="Times New Roman"/>
        </w:rPr>
      </w:pPr>
    </w:p>
    <w:p w14:paraId="1C5DFFD2" w14:textId="77777777" w:rsidR="002E73D1" w:rsidRDefault="002E73D1" w:rsidP="00DA3672">
      <w:pPr>
        <w:spacing w:line="480" w:lineRule="auto"/>
        <w:ind w:firstLine="360"/>
        <w:rPr>
          <w:rFonts w:ascii="Times New Roman" w:hAnsi="Times New Roman" w:cs="Times New Roman"/>
        </w:rPr>
      </w:pPr>
    </w:p>
    <w:p w14:paraId="5D2BCF37" w14:textId="77777777" w:rsidR="002E73D1" w:rsidRDefault="002E73D1" w:rsidP="00DA3672">
      <w:pPr>
        <w:spacing w:line="480" w:lineRule="auto"/>
        <w:ind w:firstLine="360"/>
        <w:rPr>
          <w:rFonts w:ascii="Times New Roman" w:hAnsi="Times New Roman" w:cs="Times New Roman"/>
        </w:rPr>
      </w:pPr>
    </w:p>
    <w:p w14:paraId="74B94619" w14:textId="77777777" w:rsidR="002E73D1" w:rsidRDefault="002E73D1" w:rsidP="00DA3672">
      <w:pPr>
        <w:spacing w:line="480" w:lineRule="auto"/>
        <w:ind w:firstLine="360"/>
        <w:rPr>
          <w:rFonts w:ascii="Times New Roman" w:hAnsi="Times New Roman" w:cs="Times New Roman"/>
        </w:rPr>
      </w:pPr>
    </w:p>
    <w:p w14:paraId="02C3141D" w14:textId="77777777" w:rsidR="002E73D1" w:rsidRDefault="002E73D1" w:rsidP="00DA3672">
      <w:pPr>
        <w:spacing w:line="480" w:lineRule="auto"/>
        <w:ind w:firstLine="360"/>
        <w:rPr>
          <w:rFonts w:ascii="Times New Roman" w:hAnsi="Times New Roman" w:cs="Times New Roman"/>
        </w:rPr>
      </w:pPr>
    </w:p>
    <w:p w14:paraId="10E746B9" w14:textId="77777777" w:rsidR="002E73D1" w:rsidRDefault="002E73D1" w:rsidP="00DA3672">
      <w:pPr>
        <w:spacing w:line="480" w:lineRule="auto"/>
        <w:ind w:firstLine="360"/>
        <w:rPr>
          <w:rFonts w:ascii="Times New Roman" w:hAnsi="Times New Roman" w:cs="Times New Roman"/>
        </w:rPr>
      </w:pPr>
    </w:p>
    <w:p w14:paraId="1390E4CE" w14:textId="77777777" w:rsidR="002E73D1" w:rsidRDefault="002E73D1" w:rsidP="00DA3672">
      <w:pPr>
        <w:spacing w:line="480" w:lineRule="auto"/>
        <w:ind w:firstLine="360"/>
        <w:rPr>
          <w:rFonts w:ascii="Times New Roman" w:hAnsi="Times New Roman" w:cs="Times New Roman"/>
        </w:rPr>
      </w:pPr>
    </w:p>
    <w:p w14:paraId="38A662CA" w14:textId="77777777" w:rsidR="002E73D1" w:rsidRDefault="002E73D1" w:rsidP="00DA3672">
      <w:pPr>
        <w:spacing w:line="480" w:lineRule="auto"/>
        <w:ind w:firstLine="360"/>
        <w:rPr>
          <w:rFonts w:ascii="Times New Roman" w:hAnsi="Times New Roman" w:cs="Times New Roman"/>
        </w:rPr>
      </w:pPr>
    </w:p>
    <w:p w14:paraId="6228C2D0" w14:textId="77777777" w:rsidR="002E73D1" w:rsidRDefault="002E73D1" w:rsidP="00DA3672">
      <w:pPr>
        <w:spacing w:line="480" w:lineRule="auto"/>
        <w:ind w:firstLine="360"/>
        <w:rPr>
          <w:rFonts w:ascii="Times New Roman" w:hAnsi="Times New Roman" w:cs="Times New Roman"/>
        </w:rPr>
      </w:pPr>
    </w:p>
    <w:p w14:paraId="50C680D3" w14:textId="77777777" w:rsidR="002E73D1" w:rsidRDefault="002E73D1" w:rsidP="00DA3672">
      <w:pPr>
        <w:spacing w:line="480" w:lineRule="auto"/>
        <w:ind w:firstLine="360"/>
        <w:rPr>
          <w:rFonts w:ascii="Times New Roman" w:hAnsi="Times New Roman" w:cs="Times New Roman"/>
        </w:rPr>
      </w:pPr>
    </w:p>
    <w:p w14:paraId="6A4901A1" w14:textId="77777777" w:rsidR="002E73D1" w:rsidRDefault="002E73D1" w:rsidP="00DA3672">
      <w:pPr>
        <w:spacing w:line="480" w:lineRule="auto"/>
        <w:ind w:firstLine="360"/>
        <w:rPr>
          <w:rFonts w:ascii="Times New Roman" w:hAnsi="Times New Roman" w:cs="Times New Roman"/>
        </w:rPr>
      </w:pPr>
    </w:p>
    <w:p w14:paraId="0DD07BAC" w14:textId="77777777" w:rsidR="002E73D1" w:rsidRDefault="002E73D1" w:rsidP="00DA3672">
      <w:pPr>
        <w:spacing w:line="480" w:lineRule="auto"/>
        <w:ind w:firstLine="360"/>
        <w:rPr>
          <w:rFonts w:ascii="Times New Roman" w:hAnsi="Times New Roman" w:cs="Times New Roman"/>
        </w:rPr>
      </w:pPr>
    </w:p>
    <w:p w14:paraId="12252478" w14:textId="77777777" w:rsidR="002E73D1" w:rsidRDefault="002E73D1" w:rsidP="00DA3672">
      <w:pPr>
        <w:spacing w:line="480" w:lineRule="auto"/>
        <w:ind w:firstLine="360"/>
        <w:rPr>
          <w:rFonts w:ascii="Times New Roman" w:hAnsi="Times New Roman" w:cs="Times New Roman"/>
        </w:rPr>
      </w:pPr>
    </w:p>
    <w:p w14:paraId="35F4BECD" w14:textId="77777777" w:rsidR="002E73D1" w:rsidRDefault="002E73D1" w:rsidP="00DA3672">
      <w:pPr>
        <w:spacing w:line="480" w:lineRule="auto"/>
        <w:ind w:firstLine="360"/>
        <w:rPr>
          <w:rFonts w:ascii="Times New Roman" w:hAnsi="Times New Roman" w:cs="Times New Roman"/>
        </w:rPr>
      </w:pPr>
    </w:p>
    <w:p w14:paraId="09488296" w14:textId="77777777" w:rsidR="002E73D1" w:rsidRDefault="002E73D1" w:rsidP="00DA3672">
      <w:pPr>
        <w:spacing w:line="480" w:lineRule="auto"/>
        <w:ind w:firstLine="360"/>
        <w:rPr>
          <w:rFonts w:ascii="Times New Roman" w:hAnsi="Times New Roman" w:cs="Times New Roman"/>
        </w:rPr>
      </w:pPr>
    </w:p>
    <w:p w14:paraId="3DC66C3D" w14:textId="77777777" w:rsidR="00DA3672" w:rsidRDefault="00DA3672" w:rsidP="00DA3672">
      <w:pPr>
        <w:spacing w:line="480" w:lineRule="auto"/>
        <w:ind w:firstLine="360"/>
        <w:rPr>
          <w:rFonts w:ascii="Times New Roman" w:hAnsi="Times New Roman" w:cs="Times New Roman"/>
        </w:rPr>
      </w:pPr>
    </w:p>
    <w:p w14:paraId="00333F66" w14:textId="77777777" w:rsidR="00581DF5" w:rsidRPr="004F505C" w:rsidRDefault="004F505C" w:rsidP="004F505C">
      <w:pPr>
        <w:spacing w:line="480" w:lineRule="auto"/>
        <w:ind w:firstLine="720"/>
        <w:jc w:val="center"/>
        <w:rPr>
          <w:rFonts w:ascii="Times New Roman" w:hAnsi="Times New Roman" w:cs="Times New Roman"/>
        </w:rPr>
      </w:pPr>
      <w:r>
        <w:rPr>
          <w:rFonts w:ascii="Times New Roman" w:hAnsi="Times New Roman" w:cs="Times New Roman"/>
          <w:b/>
        </w:rPr>
        <w:t>References</w:t>
      </w:r>
    </w:p>
    <w:p w14:paraId="4913DA5C" w14:textId="77777777" w:rsidR="008477AD" w:rsidRDefault="00F7071D" w:rsidP="00581DF5">
      <w:pPr>
        <w:spacing w:line="480" w:lineRule="auto"/>
        <w:rPr>
          <w:rFonts w:ascii="Times New Roman" w:hAnsi="Times New Roman" w:cs="Times New Roman"/>
        </w:rPr>
      </w:pPr>
      <w:r>
        <w:rPr>
          <w:rFonts w:ascii="Times New Roman" w:hAnsi="Times New Roman" w:cs="Times New Roman"/>
        </w:rPr>
        <w:t xml:space="preserve">The Arts Council, Inc. (2014). </w:t>
      </w:r>
      <w:proofErr w:type="gramStart"/>
      <w:r w:rsidR="008477AD" w:rsidRPr="00F7071D">
        <w:rPr>
          <w:rFonts w:ascii="Times New Roman" w:hAnsi="Times New Roman" w:cs="Times New Roman"/>
          <w:i/>
        </w:rPr>
        <w:t>Arts In Public Places</w:t>
      </w:r>
      <w:r>
        <w:rPr>
          <w:rFonts w:ascii="Times New Roman" w:hAnsi="Times New Roman" w:cs="Times New Roman"/>
        </w:rPr>
        <w:t>.</w:t>
      </w:r>
      <w:proofErr w:type="gramEnd"/>
      <w:r>
        <w:rPr>
          <w:rFonts w:ascii="Times New Roman" w:hAnsi="Times New Roman" w:cs="Times New Roman"/>
        </w:rPr>
        <w:t xml:space="preserve"> </w:t>
      </w:r>
      <w:r w:rsidR="008477AD">
        <w:rPr>
          <w:rFonts w:ascii="Times New Roman" w:hAnsi="Times New Roman" w:cs="Times New Roman"/>
        </w:rPr>
        <w:t>Retrieved from</w:t>
      </w:r>
    </w:p>
    <w:p w14:paraId="19ACDF01" w14:textId="77777777" w:rsidR="008477AD" w:rsidRDefault="008477AD" w:rsidP="00581DF5">
      <w:pPr>
        <w:spacing w:line="48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hyperlink r:id="rId12" w:history="1">
        <w:r w:rsidRPr="00C3760E">
          <w:rPr>
            <w:rStyle w:val="Hyperlink"/>
            <w:rFonts w:ascii="Times New Roman" w:hAnsi="Times New Roman" w:cs="Times New Roman"/>
          </w:rPr>
          <w:t>http://www.martinarts.org/programs/arts_in_public_places.html</w:t>
        </w:r>
      </w:hyperlink>
      <w:r>
        <w:rPr>
          <w:rFonts w:ascii="Times New Roman" w:hAnsi="Times New Roman" w:cs="Times New Roman"/>
        </w:rPr>
        <w:t xml:space="preserve"> </w:t>
      </w:r>
    </w:p>
    <w:p w14:paraId="17F3FA97" w14:textId="77777777" w:rsidR="001A4A28" w:rsidRPr="001A4A28" w:rsidRDefault="001A4A28" w:rsidP="001A4A28">
      <w:pPr>
        <w:spacing w:line="480" w:lineRule="auto"/>
        <w:rPr>
          <w:rFonts w:ascii="Times New Roman" w:hAnsi="Times New Roman" w:cs="Times New Roman"/>
          <w:i/>
        </w:rPr>
      </w:pPr>
      <w:r w:rsidRPr="001A4A28">
        <w:rPr>
          <w:rFonts w:ascii="Times New Roman" w:hAnsi="Times New Roman" w:cs="Times New Roman"/>
        </w:rPr>
        <w:t xml:space="preserve">Chung, S. and Ortiz, C. (2011). </w:t>
      </w:r>
      <w:proofErr w:type="gramStart"/>
      <w:r w:rsidRPr="001A4A28">
        <w:rPr>
          <w:rFonts w:ascii="Times New Roman" w:hAnsi="Times New Roman" w:cs="Times New Roman"/>
        </w:rPr>
        <w:t>Art education in action on the street.</w:t>
      </w:r>
      <w:proofErr w:type="gramEnd"/>
      <w:r w:rsidRPr="001A4A28">
        <w:rPr>
          <w:rFonts w:ascii="Times New Roman" w:hAnsi="Times New Roman" w:cs="Times New Roman"/>
        </w:rPr>
        <w:t xml:space="preserve"> </w:t>
      </w:r>
      <w:r w:rsidRPr="001A4A28">
        <w:rPr>
          <w:rFonts w:ascii="Times New Roman" w:hAnsi="Times New Roman" w:cs="Times New Roman"/>
          <w:i/>
        </w:rPr>
        <w:t>Art Education,</w:t>
      </w:r>
    </w:p>
    <w:p w14:paraId="05E12270" w14:textId="77777777" w:rsidR="001A4A28" w:rsidRPr="001A4A28" w:rsidRDefault="001A4A28" w:rsidP="001A4A28">
      <w:pPr>
        <w:spacing w:line="480" w:lineRule="auto"/>
        <w:rPr>
          <w:rFonts w:ascii="Times New Roman" w:hAnsi="Times New Roman" w:cs="Times New Roman"/>
        </w:rPr>
      </w:pPr>
      <w:r w:rsidRPr="001A4A28">
        <w:rPr>
          <w:rFonts w:ascii="Times New Roman" w:hAnsi="Times New Roman" w:cs="Times New Roman"/>
          <w:i/>
        </w:rPr>
        <w:t xml:space="preserve"> </w:t>
      </w:r>
      <w:r w:rsidRPr="001A4A28">
        <w:rPr>
          <w:rFonts w:ascii="Times New Roman" w:hAnsi="Times New Roman" w:cs="Times New Roman"/>
          <w:i/>
        </w:rPr>
        <w:tab/>
      </w:r>
      <w:proofErr w:type="gramStart"/>
      <w:r w:rsidRPr="001A4A28">
        <w:rPr>
          <w:rFonts w:ascii="Times New Roman" w:hAnsi="Times New Roman" w:cs="Times New Roman"/>
          <w:i/>
        </w:rPr>
        <w:t>64</w:t>
      </w:r>
      <w:r w:rsidRPr="001A4A28">
        <w:rPr>
          <w:rFonts w:ascii="Times New Roman" w:hAnsi="Times New Roman" w:cs="Times New Roman"/>
        </w:rPr>
        <w:t>(3), 46-52.</w:t>
      </w:r>
      <w:proofErr w:type="gramEnd"/>
    </w:p>
    <w:p w14:paraId="28F2E347" w14:textId="77777777" w:rsidR="001A4A28" w:rsidRDefault="001A4A28" w:rsidP="001A4A28">
      <w:pPr>
        <w:rPr>
          <w:rFonts w:ascii="Arial" w:hAnsi="Arial" w:cs="Arial"/>
        </w:rPr>
      </w:pPr>
    </w:p>
    <w:p w14:paraId="0905E44D" w14:textId="77777777" w:rsidR="001A4A28" w:rsidRDefault="001A4A28" w:rsidP="001A4A28">
      <w:pPr>
        <w:spacing w:line="480" w:lineRule="auto"/>
        <w:rPr>
          <w:rFonts w:ascii="Times New Roman" w:hAnsi="Times New Roman" w:cs="Times New Roman"/>
        </w:rPr>
      </w:pPr>
      <w:proofErr w:type="gramStart"/>
      <w:r>
        <w:rPr>
          <w:rFonts w:ascii="Times New Roman" w:hAnsi="Times New Roman" w:cs="Times New Roman"/>
        </w:rPr>
        <w:t>Clay Habit Studio &amp; Supplies.</w:t>
      </w:r>
      <w:proofErr w:type="gramEnd"/>
      <w:r>
        <w:rPr>
          <w:rFonts w:ascii="Times New Roman" w:hAnsi="Times New Roman" w:cs="Times New Roman"/>
        </w:rPr>
        <w:t xml:space="preserve"> (2014). Retrieved from</w:t>
      </w:r>
    </w:p>
    <w:p w14:paraId="421418B7" w14:textId="77777777" w:rsidR="001A4A28" w:rsidRDefault="001A4A28" w:rsidP="001A4A28">
      <w:pPr>
        <w:spacing w:line="48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hyperlink r:id="rId13" w:history="1">
        <w:r w:rsidRPr="00C3760E">
          <w:rPr>
            <w:rStyle w:val="Hyperlink"/>
            <w:rFonts w:ascii="Times New Roman" w:hAnsi="Times New Roman" w:cs="Times New Roman"/>
          </w:rPr>
          <w:t>http://www.clayhabitsupply.com/index.html</w:t>
        </w:r>
      </w:hyperlink>
      <w:r>
        <w:rPr>
          <w:rFonts w:ascii="Times New Roman" w:hAnsi="Times New Roman" w:cs="Times New Roman"/>
        </w:rPr>
        <w:t xml:space="preserve"> </w:t>
      </w:r>
    </w:p>
    <w:p w14:paraId="18050DE8" w14:textId="77777777" w:rsidR="00D866B4" w:rsidRDefault="00D866B4" w:rsidP="001A4A28">
      <w:pPr>
        <w:spacing w:line="480" w:lineRule="auto"/>
        <w:rPr>
          <w:rFonts w:ascii="Times New Roman" w:hAnsi="Times New Roman" w:cs="Times New Roman"/>
        </w:rPr>
      </w:pPr>
      <w:r>
        <w:rPr>
          <w:rFonts w:ascii="Times New Roman" w:hAnsi="Times New Roman" w:cs="Times New Roman"/>
        </w:rPr>
        <w:t xml:space="preserve">Jensen Beach, Florida. (2014). Retrieved from </w:t>
      </w:r>
      <w:hyperlink r:id="rId14" w:history="1">
        <w:r w:rsidRPr="00C3760E">
          <w:rPr>
            <w:rStyle w:val="Hyperlink"/>
            <w:rFonts w:ascii="Times New Roman" w:hAnsi="Times New Roman" w:cs="Times New Roman"/>
          </w:rPr>
          <w:t>http://www.jensenbeach.com</w:t>
        </w:r>
      </w:hyperlink>
      <w:r>
        <w:rPr>
          <w:rFonts w:ascii="Times New Roman" w:hAnsi="Times New Roman" w:cs="Times New Roman"/>
        </w:rPr>
        <w:t xml:space="preserve"> </w:t>
      </w:r>
    </w:p>
    <w:p w14:paraId="14F34690" w14:textId="77777777" w:rsidR="005C29AD" w:rsidRDefault="005C29AD" w:rsidP="00581DF5">
      <w:pPr>
        <w:spacing w:line="480" w:lineRule="auto"/>
        <w:rPr>
          <w:rFonts w:ascii="Times New Roman" w:hAnsi="Times New Roman" w:cs="Times New Roman"/>
        </w:rPr>
      </w:pPr>
      <w:r>
        <w:rPr>
          <w:rFonts w:ascii="Times New Roman" w:hAnsi="Times New Roman" w:cs="Times New Roman"/>
        </w:rPr>
        <w:t xml:space="preserve">Williams, Ann. (2005). </w:t>
      </w:r>
      <w:proofErr w:type="gramStart"/>
      <w:r w:rsidRPr="005C29AD">
        <w:rPr>
          <w:rFonts w:ascii="Times New Roman" w:hAnsi="Times New Roman" w:cs="Times New Roman"/>
          <w:i/>
        </w:rPr>
        <w:t>The Art of the Interview</w:t>
      </w:r>
      <w:r>
        <w:rPr>
          <w:rFonts w:ascii="Times New Roman" w:hAnsi="Times New Roman" w:cs="Times New Roman"/>
          <w:i/>
        </w:rPr>
        <w:t>.</w:t>
      </w:r>
      <w:proofErr w:type="gramEnd"/>
      <w:r>
        <w:rPr>
          <w:rFonts w:ascii="Times New Roman" w:hAnsi="Times New Roman" w:cs="Times New Roman"/>
          <w:i/>
        </w:rPr>
        <w:t xml:space="preserve"> </w:t>
      </w:r>
      <w:r>
        <w:rPr>
          <w:rFonts w:ascii="Times New Roman" w:hAnsi="Times New Roman" w:cs="Times New Roman"/>
        </w:rPr>
        <w:t>Retrieved from</w:t>
      </w:r>
    </w:p>
    <w:p w14:paraId="53E6CE84" w14:textId="77777777" w:rsidR="005C29AD" w:rsidRDefault="005C29AD" w:rsidP="00581DF5">
      <w:pPr>
        <w:spacing w:line="48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hyperlink r:id="rId15" w:history="1">
        <w:r w:rsidRPr="00C3760E">
          <w:rPr>
            <w:rStyle w:val="Hyperlink"/>
            <w:rFonts w:ascii="Times New Roman" w:hAnsi="Times New Roman" w:cs="Times New Roman"/>
          </w:rPr>
          <w:t>http://www.nationalgeographic.com/xpeditions/lessons/09/g35/interviewingguidestudent</w:t>
        </w:r>
      </w:hyperlink>
      <w:r w:rsidRPr="005C29AD">
        <w:rPr>
          <w:rFonts w:ascii="Times New Roman" w:hAnsi="Times New Roman" w:cs="Times New Roman"/>
        </w:rPr>
        <w:t>.</w:t>
      </w:r>
    </w:p>
    <w:p w14:paraId="588D6D60" w14:textId="77777777" w:rsidR="008477AD" w:rsidRDefault="005C29AD" w:rsidP="00581DF5">
      <w:pPr>
        <w:spacing w:line="480" w:lineRule="auto"/>
        <w:rPr>
          <w:rFonts w:ascii="Times New Roman" w:hAnsi="Times New Roman" w:cs="Times New Roman"/>
          <w:color w:val="3366FF"/>
        </w:rPr>
      </w:pPr>
      <w:r>
        <w:rPr>
          <w:rFonts w:ascii="Times New Roman" w:hAnsi="Times New Roman" w:cs="Times New Roman"/>
        </w:rPr>
        <w:tab/>
      </w:r>
      <w:proofErr w:type="spellStart"/>
      <w:proofErr w:type="gramStart"/>
      <w:r w:rsidRPr="005C29AD">
        <w:rPr>
          <w:rFonts w:ascii="Times New Roman" w:hAnsi="Times New Roman" w:cs="Times New Roman"/>
          <w:color w:val="3366FF"/>
        </w:rPr>
        <w:t>pdf</w:t>
      </w:r>
      <w:proofErr w:type="spellEnd"/>
      <w:proofErr w:type="gramEnd"/>
    </w:p>
    <w:p w14:paraId="44A9EA65" w14:textId="77777777" w:rsidR="005C29AD" w:rsidRPr="005C29AD" w:rsidRDefault="005C29AD" w:rsidP="00581DF5">
      <w:pPr>
        <w:spacing w:line="480" w:lineRule="auto"/>
        <w:rPr>
          <w:rFonts w:ascii="Times New Roman" w:hAnsi="Times New Roman" w:cs="Times New Roman"/>
          <w:color w:val="3366FF"/>
        </w:rPr>
      </w:pPr>
    </w:p>
    <w:p w14:paraId="4591FB75" w14:textId="77777777" w:rsidR="005C29AD" w:rsidRPr="005C29AD" w:rsidRDefault="005C29AD" w:rsidP="00581DF5">
      <w:pPr>
        <w:spacing w:line="480" w:lineRule="auto"/>
        <w:rPr>
          <w:rFonts w:ascii="Times New Roman" w:hAnsi="Times New Roman" w:cs="Times New Roman"/>
        </w:rPr>
      </w:pPr>
    </w:p>
    <w:sectPr w:rsidR="005C29AD" w:rsidRPr="005C29AD" w:rsidSect="007073A9">
      <w:pgSz w:w="12240" w:h="15840"/>
      <w:pgMar w:top="1800" w:right="1440" w:bottom="180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E2A14"/>
    <w:multiLevelType w:val="hybridMultilevel"/>
    <w:tmpl w:val="59DA5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29426F"/>
    <w:multiLevelType w:val="hybridMultilevel"/>
    <w:tmpl w:val="A6269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7442F2C"/>
    <w:multiLevelType w:val="hybridMultilevel"/>
    <w:tmpl w:val="C354E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2F25"/>
    <w:rsid w:val="001A4A28"/>
    <w:rsid w:val="002501F2"/>
    <w:rsid w:val="002A347C"/>
    <w:rsid w:val="002E73D1"/>
    <w:rsid w:val="003C2613"/>
    <w:rsid w:val="00436859"/>
    <w:rsid w:val="004F505C"/>
    <w:rsid w:val="005125CE"/>
    <w:rsid w:val="00581DF5"/>
    <w:rsid w:val="005C29AD"/>
    <w:rsid w:val="005F5086"/>
    <w:rsid w:val="00606AA8"/>
    <w:rsid w:val="00626D77"/>
    <w:rsid w:val="006901AB"/>
    <w:rsid w:val="006F7AB8"/>
    <w:rsid w:val="007073A9"/>
    <w:rsid w:val="008477AD"/>
    <w:rsid w:val="009C314B"/>
    <w:rsid w:val="009C4323"/>
    <w:rsid w:val="00B25367"/>
    <w:rsid w:val="00BB6DE6"/>
    <w:rsid w:val="00BD70CF"/>
    <w:rsid w:val="00BE30A2"/>
    <w:rsid w:val="00C22F25"/>
    <w:rsid w:val="00D46D29"/>
    <w:rsid w:val="00D866B4"/>
    <w:rsid w:val="00DA3672"/>
    <w:rsid w:val="00E912D7"/>
    <w:rsid w:val="00EB4EF7"/>
    <w:rsid w:val="00EB5E26"/>
    <w:rsid w:val="00EC0E1A"/>
    <w:rsid w:val="00F7071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4CCF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70C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D70CF"/>
    <w:rPr>
      <w:rFonts w:ascii="Lucida Grande" w:hAnsi="Lucida Grande" w:cs="Lucida Grande"/>
      <w:sz w:val="18"/>
      <w:szCs w:val="18"/>
    </w:rPr>
  </w:style>
  <w:style w:type="character" w:styleId="Hyperlink">
    <w:name w:val="Hyperlink"/>
    <w:basedOn w:val="DefaultParagraphFont"/>
    <w:uiPriority w:val="99"/>
    <w:unhideWhenUsed/>
    <w:rsid w:val="008477AD"/>
    <w:rPr>
      <w:color w:val="0000FF" w:themeColor="hyperlink"/>
      <w:u w:val="single"/>
    </w:rPr>
  </w:style>
  <w:style w:type="paragraph" w:styleId="NormalWeb">
    <w:name w:val="Normal (Web)"/>
    <w:basedOn w:val="Normal"/>
    <w:uiPriority w:val="99"/>
    <w:semiHidden/>
    <w:unhideWhenUsed/>
    <w:rsid w:val="005C29AD"/>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3C2613"/>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70C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D70CF"/>
    <w:rPr>
      <w:rFonts w:ascii="Lucida Grande" w:hAnsi="Lucida Grande" w:cs="Lucida Grande"/>
      <w:sz w:val="18"/>
      <w:szCs w:val="18"/>
    </w:rPr>
  </w:style>
  <w:style w:type="character" w:styleId="Hyperlink">
    <w:name w:val="Hyperlink"/>
    <w:basedOn w:val="DefaultParagraphFont"/>
    <w:uiPriority w:val="99"/>
    <w:unhideWhenUsed/>
    <w:rsid w:val="008477AD"/>
    <w:rPr>
      <w:color w:val="0000FF" w:themeColor="hyperlink"/>
      <w:u w:val="single"/>
    </w:rPr>
  </w:style>
  <w:style w:type="paragraph" w:styleId="NormalWeb">
    <w:name w:val="Normal (Web)"/>
    <w:basedOn w:val="Normal"/>
    <w:uiPriority w:val="99"/>
    <w:semiHidden/>
    <w:unhideWhenUsed/>
    <w:rsid w:val="005C29AD"/>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3C261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6295005">
      <w:bodyDiv w:val="1"/>
      <w:marLeft w:val="0"/>
      <w:marRight w:val="0"/>
      <w:marTop w:val="0"/>
      <w:marBottom w:val="0"/>
      <w:divBdr>
        <w:top w:val="none" w:sz="0" w:space="0" w:color="auto"/>
        <w:left w:val="none" w:sz="0" w:space="0" w:color="auto"/>
        <w:bottom w:val="none" w:sz="0" w:space="0" w:color="auto"/>
        <w:right w:val="none" w:sz="0" w:space="0" w:color="auto"/>
      </w:divBdr>
      <w:divsChild>
        <w:div w:id="353503033">
          <w:marLeft w:val="0"/>
          <w:marRight w:val="0"/>
          <w:marTop w:val="0"/>
          <w:marBottom w:val="0"/>
          <w:divBdr>
            <w:top w:val="none" w:sz="0" w:space="0" w:color="auto"/>
            <w:left w:val="none" w:sz="0" w:space="0" w:color="auto"/>
            <w:bottom w:val="none" w:sz="0" w:space="0" w:color="auto"/>
            <w:right w:val="none" w:sz="0" w:space="0" w:color="auto"/>
          </w:divBdr>
          <w:divsChild>
            <w:div w:id="1657606172">
              <w:marLeft w:val="0"/>
              <w:marRight w:val="0"/>
              <w:marTop w:val="0"/>
              <w:marBottom w:val="0"/>
              <w:divBdr>
                <w:top w:val="none" w:sz="0" w:space="0" w:color="auto"/>
                <w:left w:val="none" w:sz="0" w:space="0" w:color="auto"/>
                <w:bottom w:val="none" w:sz="0" w:space="0" w:color="auto"/>
                <w:right w:val="none" w:sz="0" w:space="0" w:color="auto"/>
              </w:divBdr>
              <w:divsChild>
                <w:div w:id="102124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hyperlink" Target="http://www.martinarts.org/programs/arts_in_public_places.html" TargetMode="External"/><Relationship Id="rId13" Type="http://schemas.openxmlformats.org/officeDocument/2006/relationships/hyperlink" Target="http://www.clayhabitsupply.com/index.html" TargetMode="External"/><Relationship Id="rId14" Type="http://schemas.openxmlformats.org/officeDocument/2006/relationships/hyperlink" Target="http://www.jensenbeach.com" TargetMode="External"/><Relationship Id="rId15" Type="http://schemas.openxmlformats.org/officeDocument/2006/relationships/hyperlink" Target="http://www.nationalgeographic.com/xpeditions/lessons/09/g35/interviewingguidestudent" TargetMode="Externa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png"/><Relationship Id="rId8" Type="http://schemas.openxmlformats.org/officeDocument/2006/relationships/image" Target="media/image3.gif"/><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226</TotalTime>
  <Pages>9</Pages>
  <Words>1673</Words>
  <Characters>9540</Characters>
  <Application>Microsoft Macintosh Word</Application>
  <DocSecurity>0</DocSecurity>
  <Lines>79</Lines>
  <Paragraphs>22</Paragraphs>
  <ScaleCrop>false</ScaleCrop>
  <Company>Moody Bible Institute</Company>
  <LinksUpToDate>false</LinksUpToDate>
  <CharactersWithSpaces>11191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McCullers</dc:creator>
  <cp:keywords/>
  <dc:description/>
  <cp:lastModifiedBy>Brenda McCullers</cp:lastModifiedBy>
  <cp:revision>2</cp:revision>
  <cp:lastPrinted>2014-04-07T00:32:00Z</cp:lastPrinted>
  <dcterms:created xsi:type="dcterms:W3CDTF">2014-04-06T19:37:00Z</dcterms:created>
  <dcterms:modified xsi:type="dcterms:W3CDTF">2014-04-07T00:58:00Z</dcterms:modified>
</cp:coreProperties>
</file>